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86C43">
      <w:pPr>
        <w:snapToGrid w:val="0"/>
        <w:spacing w:line="520" w:lineRule="exact"/>
        <w:ind w:firstLine="0" w:firstLineChars="0"/>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fldChar w:fldCharType="begin">
          <w:fldData xml:space="preserve">ZQBKAHoAdABYAFEAMQB3AFcAOABXAGQAMwAyAGYASgAwAHYAUABHAFgAQgB5AFIANQBIAHcARwBE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</w:fldData>
        </w:fldChar>
      </w:r>
      <w:r>
        <w:rPr>
          <w:rFonts w:hint="eastAsia" w:ascii="方正公文小标宋" w:hAnsi="方正公文小标宋" w:eastAsia="方正公文小标宋" w:cs="方正公文小标宋"/>
          <w:sz w:val="44"/>
          <w:szCs w:val="44"/>
          <w:lang w:eastAsia="zh-CN"/>
        </w:rPr>
        <w:instrText xml:space="preserve">ADDIN CNKISM.UserStyle</w:instrText>
      </w:r>
      <w:r>
        <w:rPr>
          <w:rFonts w:hint="eastAsia" w:ascii="方正公文小标宋" w:hAnsi="方正公文小标宋" w:eastAsia="方正公文小标宋" w:cs="方正公文小标宋"/>
          <w:sz w:val="44"/>
          <w:szCs w:val="44"/>
          <w:lang w:eastAsia="zh-CN"/>
        </w:rPr>
        <w:fldChar w:fldCharType="separate"/>
      </w:r>
      <w:r>
        <w:rPr>
          <w:rFonts w:hint="eastAsia" w:ascii="方正公文小标宋" w:hAnsi="方正公文小标宋" w:eastAsia="方正公文小标宋" w:cs="方正公文小标宋"/>
          <w:sz w:val="44"/>
          <w:szCs w:val="44"/>
          <w:lang w:eastAsia="zh-CN"/>
        </w:rPr>
        <w:fldChar w:fldCharType="end"/>
      </w:r>
      <w:r>
        <w:rPr>
          <w:rFonts w:hint="eastAsia" w:ascii="方正公文小标宋" w:hAnsi="方正公文小标宋" w:eastAsia="方正公文小标宋" w:cs="方正公文小标宋"/>
          <w:sz w:val="44"/>
          <w:szCs w:val="44"/>
          <w:lang w:eastAsia="zh-CN"/>
        </w:rPr>
        <w:t>岳阳学院</w:t>
      </w:r>
    </w:p>
    <w:p w14:paraId="121781AA">
      <w:pPr>
        <w:snapToGrid w:val="0"/>
        <w:spacing w:line="520" w:lineRule="exact"/>
        <w:ind w:firstLine="0" w:firstLineChars="0"/>
        <w:jc w:val="center"/>
        <w:rPr>
          <w:rFonts w:ascii="黑体" w:hAnsi="宋体" w:eastAsia="黑体" w:cs="Times New Roman"/>
          <w:b/>
          <w:color w:val="000000"/>
          <w:sz w:val="32"/>
          <w:szCs w:val="32"/>
        </w:rPr>
      </w:pPr>
      <w:r>
        <w:rPr>
          <w:rFonts w:hint="eastAsia" w:ascii="方正公文小标宋" w:hAnsi="方正公文小标宋" w:eastAsia="方正公文小标宋" w:cs="方正公文小标宋"/>
          <w:sz w:val="44"/>
          <w:szCs w:val="44"/>
          <w:lang w:val="en-US" w:eastAsia="zh-CN"/>
        </w:rPr>
        <w:t>汉语言文学</w:t>
      </w:r>
      <w:r>
        <w:rPr>
          <w:rFonts w:hint="eastAsia" w:hAnsi="宋体" w:eastAsia="宋体" w:cs="Times New Roman"/>
          <w:b/>
          <w:bCs/>
          <w:sz w:val="30"/>
          <w:szCs w:val="30"/>
        </w:rPr>
        <w:t>（</w:t>
      </w:r>
      <w:r>
        <w:rPr>
          <w:rFonts w:hint="default" w:ascii="Times New Roman" w:hAnsi="Times New Roman" w:eastAsia="华文中宋" w:cs="Times New Roman"/>
          <w:b/>
          <w:bCs/>
          <w:color w:val="auto"/>
          <w:sz w:val="30"/>
          <w:szCs w:val="30"/>
          <w:highlight w:val="none"/>
        </w:rPr>
        <w:t>050101</w:t>
      </w:r>
      <w:r>
        <w:rPr>
          <w:rFonts w:hint="eastAsia" w:hAnsi="宋体" w:eastAsia="宋体" w:cs="Times New Roman"/>
          <w:b/>
          <w:bCs/>
          <w:sz w:val="30"/>
          <w:szCs w:val="30"/>
        </w:rPr>
        <w:t>）本科专业人才培养方案</w:t>
      </w:r>
    </w:p>
    <w:p w14:paraId="0344AFC2">
      <w:pPr>
        <w:snapToGrid w:val="0"/>
        <w:spacing w:line="520" w:lineRule="exact"/>
        <w:jc w:val="center"/>
        <w:rPr>
          <w:rFonts w:hint="eastAsia" w:hAnsi="宋体" w:eastAsia="宋体"/>
          <w:b/>
          <w:bCs/>
          <w:color w:val="auto"/>
          <w:sz w:val="30"/>
          <w:szCs w:val="30"/>
          <w:highlight w:val="none"/>
        </w:rPr>
      </w:pPr>
    </w:p>
    <w:p w14:paraId="6FA40C37">
      <w:pPr>
        <w:pStyle w:val="2"/>
        <w:bidi w:val="0"/>
        <w:rPr>
          <w:color w:val="auto"/>
          <w:highlight w:val="none"/>
        </w:rPr>
      </w:pPr>
      <w:r>
        <w:rPr>
          <w:rFonts w:hint="eastAsia"/>
          <w:color w:val="auto"/>
          <w:highlight w:val="none"/>
        </w:rPr>
        <w:t>一、专业简介</w:t>
      </w:r>
    </w:p>
    <w:p w14:paraId="3BABC488">
      <w:pPr>
        <w:bidi w:val="0"/>
        <w:rPr>
          <w:rFonts w:hint="eastAsia"/>
        </w:rPr>
      </w:pPr>
      <w:r>
        <w:rPr>
          <w:rFonts w:hint="eastAsia"/>
        </w:rPr>
        <w:t>汉语言文学植根于中华优秀传统文化，是以中华母语</w:t>
      </w:r>
      <w:r>
        <w:rPr>
          <w:rFonts w:hint="eastAsia"/>
          <w:lang w:eastAsia="zh-CN"/>
        </w:rPr>
        <w:t>、</w:t>
      </w:r>
      <w:r>
        <w:rPr>
          <w:rFonts w:hint="eastAsia"/>
        </w:rPr>
        <w:t>母语文学</w:t>
      </w:r>
      <w:r>
        <w:rPr>
          <w:rFonts w:hint="eastAsia"/>
          <w:lang w:val="en-US" w:eastAsia="zh-CN"/>
        </w:rPr>
        <w:t>及母语文化</w:t>
      </w:r>
      <w:r>
        <w:rPr>
          <w:rFonts w:hint="eastAsia"/>
        </w:rPr>
        <w:t>为基本内涵、具有深厚的人文底蕴的基础性专业。</w:t>
      </w:r>
      <w:r>
        <w:rPr>
          <w:rFonts w:hint="eastAsia"/>
          <w:color w:val="auto"/>
          <w:highlight w:val="none"/>
        </w:rPr>
        <w:t>本专业传承原湖南理工学院南湖学院二十余年办学积淀，现为岳阳学院首批重点建设的特色优势专业</w:t>
      </w:r>
      <w:r>
        <w:rPr>
          <w:rFonts w:hint="eastAsia"/>
          <w:color w:val="auto"/>
          <w:highlight w:val="none"/>
          <w:lang w:val="en-US" w:eastAsia="zh-CN"/>
        </w:rPr>
        <w:t>之一。</w:t>
      </w:r>
      <w:r>
        <w:rPr>
          <w:rFonts w:hint="eastAsia"/>
        </w:rPr>
        <w:t>在</w:t>
      </w:r>
      <w:r>
        <w:rPr>
          <w:rFonts w:hint="eastAsia"/>
          <w:lang w:val="en-US" w:eastAsia="zh-CN"/>
        </w:rPr>
        <w:t>中华民族伟大复兴的历史进程与</w:t>
      </w:r>
      <w:r>
        <w:rPr>
          <w:rFonts w:hint="eastAsia"/>
        </w:rPr>
        <w:t>全球汉语热的大背景下，本专业</w:t>
      </w:r>
      <w:r>
        <w:rPr>
          <w:rFonts w:hint="eastAsia"/>
          <w:lang w:val="en-US" w:eastAsia="zh-CN"/>
        </w:rPr>
        <w:t>愈发彰显其基础性与重要性地位，毕业生</w:t>
      </w:r>
      <w:r>
        <w:rPr>
          <w:rFonts w:hint="eastAsia"/>
        </w:rPr>
        <w:t>社会需求大</w:t>
      </w:r>
      <w:r>
        <w:rPr>
          <w:rFonts w:hint="eastAsia"/>
          <w:lang w:eastAsia="zh-CN"/>
        </w:rPr>
        <w:t>、</w:t>
      </w:r>
      <w:r>
        <w:rPr>
          <w:rFonts w:hint="eastAsia"/>
        </w:rPr>
        <w:t>就业面宽</w:t>
      </w:r>
      <w:r>
        <w:rPr>
          <w:rFonts w:hint="eastAsia"/>
          <w:lang w:eastAsia="zh-CN"/>
        </w:rPr>
        <w:t>、</w:t>
      </w:r>
      <w:r>
        <w:rPr>
          <w:rFonts w:hint="eastAsia"/>
        </w:rPr>
        <w:t>发展势头好。</w:t>
      </w:r>
    </w:p>
    <w:p w14:paraId="39A07AED">
      <w:pPr>
        <w:bidi w:val="0"/>
        <w:rPr>
          <w:rFonts w:hint="eastAsia"/>
          <w:color w:val="auto"/>
          <w:highlight w:val="none"/>
        </w:rPr>
      </w:pPr>
      <w:r>
        <w:rPr>
          <w:rFonts w:hint="eastAsia"/>
          <w:color w:val="auto"/>
          <w:highlight w:val="none"/>
        </w:rPr>
        <w:t>专业建设凸显三大特色：一是坚持文化传承与时代创新并重，构建</w:t>
      </w:r>
      <w:r>
        <w:rPr>
          <w:rFonts w:hint="eastAsia"/>
          <w:color w:val="auto"/>
          <w:highlight w:val="none"/>
          <w:lang w:eastAsia="zh-CN"/>
        </w:rPr>
        <w:t>“</w:t>
      </w:r>
      <w:r>
        <w:rPr>
          <w:rFonts w:hint="eastAsia"/>
          <w:color w:val="auto"/>
          <w:highlight w:val="none"/>
        </w:rPr>
        <w:t>语言</w:t>
      </w:r>
      <w:r>
        <w:rPr>
          <w:rFonts w:hint="eastAsia"/>
          <w:color w:val="auto"/>
          <w:highlight w:val="none"/>
          <w:lang w:eastAsia="zh-CN"/>
        </w:rPr>
        <w:t>——</w:t>
      </w:r>
      <w:r>
        <w:rPr>
          <w:rFonts w:hint="eastAsia"/>
          <w:color w:val="auto"/>
          <w:highlight w:val="none"/>
        </w:rPr>
        <w:t>文学</w:t>
      </w:r>
      <w:r>
        <w:rPr>
          <w:rFonts w:hint="eastAsia"/>
          <w:color w:val="auto"/>
          <w:highlight w:val="none"/>
          <w:lang w:eastAsia="zh-CN"/>
        </w:rPr>
        <w:t>——</w:t>
      </w:r>
      <w:r>
        <w:rPr>
          <w:rFonts w:hint="eastAsia"/>
          <w:color w:val="auto"/>
          <w:highlight w:val="none"/>
        </w:rPr>
        <w:t>文化</w:t>
      </w:r>
      <w:r>
        <w:rPr>
          <w:rFonts w:hint="eastAsia"/>
          <w:color w:val="auto"/>
          <w:highlight w:val="none"/>
          <w:lang w:eastAsia="zh-CN"/>
        </w:rPr>
        <w:t>——</w:t>
      </w:r>
      <w:r>
        <w:rPr>
          <w:rFonts w:hint="eastAsia"/>
          <w:color w:val="auto"/>
          <w:highlight w:val="none"/>
        </w:rPr>
        <w:t>应用</w:t>
      </w:r>
      <w:r>
        <w:rPr>
          <w:rFonts w:hint="eastAsia"/>
          <w:color w:val="auto"/>
          <w:highlight w:val="none"/>
          <w:lang w:eastAsia="zh-CN"/>
        </w:rPr>
        <w:t>”</w:t>
      </w:r>
      <w:r>
        <w:rPr>
          <w:rFonts w:hint="eastAsia"/>
          <w:color w:val="auto"/>
          <w:highlight w:val="none"/>
        </w:rPr>
        <w:t>四位一体课程体系，强化</w:t>
      </w:r>
      <w:r>
        <w:rPr>
          <w:rFonts w:hint="eastAsia"/>
          <w:color w:val="auto"/>
          <w:highlight w:val="none"/>
          <w:lang w:val="en-US" w:eastAsia="zh-CN"/>
        </w:rPr>
        <w:t>文本</w:t>
      </w:r>
      <w:r>
        <w:rPr>
          <w:rFonts w:hint="eastAsia"/>
          <w:color w:val="auto"/>
          <w:highlight w:val="none"/>
        </w:rPr>
        <w:t>研读、创意写作、跨文化传播等核心能力培养；二是深化</w:t>
      </w:r>
      <w:r>
        <w:rPr>
          <w:rFonts w:hint="eastAsia"/>
          <w:color w:val="auto"/>
          <w:highlight w:val="none"/>
          <w:lang w:eastAsia="zh-CN"/>
        </w:rPr>
        <w:t>“</w:t>
      </w:r>
      <w:r>
        <w:rPr>
          <w:rFonts w:hint="eastAsia"/>
          <w:color w:val="auto"/>
          <w:highlight w:val="none"/>
          <w:lang w:val="en-US" w:eastAsia="zh-CN"/>
        </w:rPr>
        <w:t>三业</w:t>
      </w:r>
      <w:r>
        <w:rPr>
          <w:rFonts w:hint="eastAsia"/>
          <w:color w:val="auto"/>
          <w:highlight w:val="none"/>
        </w:rPr>
        <w:t>融合</w:t>
      </w:r>
      <w:r>
        <w:rPr>
          <w:rFonts w:hint="eastAsia"/>
          <w:color w:val="auto"/>
          <w:highlight w:val="none"/>
          <w:lang w:eastAsia="zh-CN"/>
        </w:rPr>
        <w:t>”（</w:t>
      </w:r>
      <w:r>
        <w:rPr>
          <w:rFonts w:hint="eastAsia"/>
          <w:color w:val="auto"/>
          <w:highlight w:val="none"/>
          <w:lang w:val="en-US" w:eastAsia="zh-CN"/>
        </w:rPr>
        <w:t>即“专业+‘产业、行业、事业’”）</w:t>
      </w:r>
      <w:r>
        <w:rPr>
          <w:rFonts w:hint="eastAsia"/>
          <w:color w:val="auto"/>
          <w:highlight w:val="none"/>
        </w:rPr>
        <w:t>育人模式，与地方文旅单位、传媒</w:t>
      </w:r>
      <w:r>
        <w:rPr>
          <w:rFonts w:hint="eastAsia"/>
          <w:color w:val="auto"/>
          <w:highlight w:val="none"/>
          <w:lang w:val="en-US" w:eastAsia="zh-CN"/>
        </w:rPr>
        <w:t>企业</w:t>
      </w:r>
      <w:r>
        <w:rPr>
          <w:rFonts w:hint="eastAsia"/>
          <w:color w:val="auto"/>
          <w:highlight w:val="none"/>
        </w:rPr>
        <w:t>、教育机构</w:t>
      </w:r>
      <w:r>
        <w:rPr>
          <w:rFonts w:hint="eastAsia"/>
          <w:color w:val="auto"/>
          <w:highlight w:val="none"/>
          <w:lang w:eastAsia="zh-CN"/>
        </w:rPr>
        <w:t>、</w:t>
      </w:r>
      <w:r>
        <w:rPr>
          <w:rFonts w:hint="eastAsia"/>
          <w:color w:val="auto"/>
          <w:highlight w:val="none"/>
          <w:lang w:val="en-US" w:eastAsia="zh-CN"/>
        </w:rPr>
        <w:t>党政机关等</w:t>
      </w:r>
      <w:r>
        <w:rPr>
          <w:rFonts w:hint="eastAsia"/>
          <w:color w:val="auto"/>
          <w:highlight w:val="none"/>
        </w:rPr>
        <w:t>共建实践教学平台；三是注重地域文化育人，将湘楚文化融入专业教学，培养服务地方文化建设的</w:t>
      </w:r>
      <w:r>
        <w:rPr>
          <w:rFonts w:hint="eastAsia"/>
          <w:color w:val="auto"/>
          <w:highlight w:val="none"/>
          <w:lang w:val="en-US" w:eastAsia="zh-CN"/>
        </w:rPr>
        <w:t>高素质</w:t>
      </w:r>
      <w:r>
        <w:rPr>
          <w:rFonts w:hint="eastAsia"/>
          <w:color w:val="auto"/>
          <w:highlight w:val="none"/>
        </w:rPr>
        <w:t>应用型人才。</w:t>
      </w:r>
    </w:p>
    <w:p w14:paraId="45427D03">
      <w:pPr>
        <w:pStyle w:val="2"/>
        <w:bidi w:val="0"/>
        <w:rPr>
          <w:color w:val="auto"/>
          <w:highlight w:val="none"/>
        </w:rPr>
      </w:pPr>
      <w:r>
        <w:rPr>
          <w:rFonts w:hint="eastAsia"/>
          <w:color w:val="auto"/>
          <w:highlight w:val="none"/>
        </w:rPr>
        <w:t>二、培养目标</w:t>
      </w:r>
    </w:p>
    <w:p w14:paraId="435124A3">
      <w:pPr>
        <w:bidi w:val="0"/>
        <w:rPr>
          <w:rFonts w:hint="eastAsia"/>
          <w:color w:val="auto"/>
          <w:highlight w:val="none"/>
        </w:rPr>
      </w:pPr>
      <w:r>
        <w:rPr>
          <w:rFonts w:hint="eastAsia"/>
          <w:color w:val="auto"/>
          <w:highlight w:val="none"/>
        </w:rPr>
        <w:t>本专业培养具有坚定正确的政治方向</w:t>
      </w:r>
      <w:r>
        <w:rPr>
          <w:rFonts w:hint="eastAsia"/>
          <w:color w:val="auto"/>
          <w:highlight w:val="none"/>
          <w:lang w:eastAsia="zh-CN"/>
        </w:rPr>
        <w:t>，</w:t>
      </w:r>
      <w:r>
        <w:rPr>
          <w:rFonts w:hint="eastAsia"/>
          <w:color w:val="auto"/>
          <w:highlight w:val="none"/>
        </w:rPr>
        <w:t>具</w:t>
      </w:r>
      <w:bookmarkStart w:id="1" w:name="_GoBack"/>
      <w:bookmarkEnd w:id="1"/>
      <w:r>
        <w:rPr>
          <w:rFonts w:hint="eastAsia"/>
          <w:color w:val="auto"/>
          <w:highlight w:val="none"/>
        </w:rPr>
        <w:t>备系统的汉语言文学知识和</w:t>
      </w:r>
      <w:r>
        <w:rPr>
          <w:rFonts w:hint="eastAsia"/>
          <w:color w:val="auto"/>
          <w:highlight w:val="none"/>
          <w:lang w:val="en-US" w:eastAsia="zh-CN"/>
        </w:rPr>
        <w:t>较强</w:t>
      </w:r>
      <w:r>
        <w:rPr>
          <w:rFonts w:hint="eastAsia"/>
          <w:color w:val="auto"/>
          <w:highlight w:val="none"/>
        </w:rPr>
        <w:t>文艺理论素养，能在新闻</w:t>
      </w:r>
      <w:r>
        <w:rPr>
          <w:rFonts w:hint="eastAsia"/>
          <w:color w:val="auto"/>
          <w:highlight w:val="none"/>
          <w:lang w:val="en-US" w:eastAsia="zh-CN"/>
        </w:rPr>
        <w:t>媒体</w:t>
      </w:r>
      <w:r>
        <w:rPr>
          <w:rFonts w:hint="eastAsia"/>
          <w:color w:val="auto"/>
          <w:highlight w:val="none"/>
        </w:rPr>
        <w:t>部门、机关企事业单位</w:t>
      </w:r>
      <w:r>
        <w:rPr>
          <w:rFonts w:hint="eastAsia"/>
          <w:color w:val="auto"/>
          <w:highlight w:val="none"/>
          <w:lang w:eastAsia="zh-CN"/>
        </w:rPr>
        <w:t>、</w:t>
      </w:r>
      <w:r>
        <w:rPr>
          <w:rFonts w:hint="eastAsia"/>
          <w:color w:val="auto"/>
          <w:highlight w:val="none"/>
          <w:lang w:val="en-US" w:eastAsia="zh-CN"/>
        </w:rPr>
        <w:t>文化教育机构等</w:t>
      </w:r>
      <w:r>
        <w:rPr>
          <w:rFonts w:hint="eastAsia"/>
          <w:color w:val="auto"/>
          <w:highlight w:val="none"/>
        </w:rPr>
        <w:t>从事</w:t>
      </w:r>
      <w:r>
        <w:rPr>
          <w:rFonts w:hint="eastAsia"/>
          <w:color w:val="auto"/>
          <w:highlight w:val="none"/>
          <w:lang w:val="en-US" w:eastAsia="zh-CN"/>
        </w:rPr>
        <w:t>文化宣传</w:t>
      </w:r>
      <w:r>
        <w:rPr>
          <w:rFonts w:hint="eastAsia"/>
          <w:color w:val="auto"/>
          <w:highlight w:val="none"/>
        </w:rPr>
        <w:t>、</w:t>
      </w:r>
      <w:r>
        <w:rPr>
          <w:rFonts w:hint="eastAsia"/>
          <w:color w:val="auto"/>
          <w:highlight w:val="none"/>
          <w:lang w:val="en-US" w:eastAsia="zh-CN"/>
        </w:rPr>
        <w:t>创意写作、语文</w:t>
      </w:r>
      <w:r>
        <w:rPr>
          <w:rFonts w:hint="eastAsia"/>
          <w:color w:val="auto"/>
          <w:highlight w:val="none"/>
        </w:rPr>
        <w:t>教学</w:t>
      </w:r>
      <w:r>
        <w:rPr>
          <w:rFonts w:hint="eastAsia"/>
          <w:color w:val="auto"/>
          <w:highlight w:val="none"/>
          <w:lang w:eastAsia="zh-CN"/>
        </w:rPr>
        <w:t>、</w:t>
      </w:r>
      <w:r>
        <w:rPr>
          <w:rFonts w:hint="eastAsia"/>
          <w:color w:val="auto"/>
          <w:highlight w:val="none"/>
        </w:rPr>
        <w:t>文</w:t>
      </w:r>
      <w:r>
        <w:rPr>
          <w:rFonts w:hint="eastAsia"/>
          <w:color w:val="auto"/>
          <w:highlight w:val="none"/>
          <w:lang w:val="en-US" w:eastAsia="zh-CN"/>
        </w:rPr>
        <w:t>秘管理等</w:t>
      </w:r>
      <w:r>
        <w:rPr>
          <w:rFonts w:hint="eastAsia"/>
          <w:color w:val="auto"/>
          <w:highlight w:val="none"/>
        </w:rPr>
        <w:t>实际工作的汉语言文学</w:t>
      </w:r>
      <w:r>
        <w:rPr>
          <w:rFonts w:hint="eastAsia"/>
          <w:color w:val="auto"/>
          <w:highlight w:val="none"/>
          <w:lang w:val="en-US" w:eastAsia="zh-CN"/>
        </w:rPr>
        <w:t>高素质</w:t>
      </w:r>
      <w:r>
        <w:rPr>
          <w:rFonts w:hint="eastAsia"/>
          <w:color w:val="auto"/>
          <w:highlight w:val="none"/>
        </w:rPr>
        <w:t>应用型人才。</w:t>
      </w:r>
    </w:p>
    <w:p w14:paraId="6FD02D99">
      <w:pPr>
        <w:bidi w:val="0"/>
        <w:rPr>
          <w:rFonts w:hint="eastAsia" w:eastAsia="宋体"/>
          <w:color w:val="auto"/>
          <w:highlight w:val="none"/>
          <w:lang w:eastAsia="zh-CN"/>
        </w:rPr>
      </w:pPr>
      <w:r>
        <w:rPr>
          <w:rFonts w:hint="eastAsia"/>
          <w:color w:val="auto"/>
          <w:highlight w:val="none"/>
        </w:rPr>
        <w:t>毕业生应获得以下几个方面的知识和能力</w:t>
      </w:r>
      <w:r>
        <w:rPr>
          <w:rFonts w:hint="eastAsia"/>
          <w:color w:val="auto"/>
          <w:highlight w:val="none"/>
          <w:lang w:eastAsia="zh-CN"/>
        </w:rPr>
        <w:t>：</w:t>
      </w:r>
    </w:p>
    <w:p w14:paraId="3F8E426C">
      <w:pPr>
        <w:bidi w:val="0"/>
        <w:rPr>
          <w:rFonts w:hint="eastAsia"/>
          <w:color w:val="auto"/>
          <w:highlight w:val="none"/>
        </w:rPr>
      </w:pPr>
      <w:r>
        <w:rPr>
          <w:rFonts w:hint="eastAsia"/>
          <w:color w:val="auto"/>
          <w:highlight w:val="none"/>
        </w:rPr>
        <w:t>1.</w:t>
      </w:r>
      <w:r>
        <w:rPr>
          <w:rFonts w:hint="eastAsia"/>
          <w:color w:val="auto"/>
          <w:highlight w:val="none"/>
          <w:lang w:val="en-US" w:eastAsia="zh-CN"/>
        </w:rPr>
        <w:t>思想道德目标：</w:t>
      </w:r>
      <w:r>
        <w:rPr>
          <w:rFonts w:hint="eastAsia"/>
          <w:color w:val="auto"/>
          <w:highlight w:val="none"/>
        </w:rPr>
        <w:t>具有坚定正确的政治方向，认同和</w:t>
      </w:r>
      <w:r>
        <w:rPr>
          <w:rFonts w:hint="eastAsia"/>
          <w:color w:val="auto"/>
          <w:highlight w:val="none"/>
          <w:lang w:val="en-US" w:eastAsia="zh-CN"/>
        </w:rPr>
        <w:t>践行</w:t>
      </w:r>
      <w:r>
        <w:rPr>
          <w:rFonts w:hint="eastAsia"/>
          <w:color w:val="auto"/>
          <w:highlight w:val="none"/>
        </w:rPr>
        <w:t>社会主义核心价值观。热爱生活，身心健康，</w:t>
      </w:r>
      <w:r>
        <w:rPr>
          <w:rFonts w:hint="eastAsia"/>
          <w:color w:val="auto"/>
          <w:highlight w:val="none"/>
          <w:lang w:val="en-US" w:eastAsia="zh-CN"/>
        </w:rPr>
        <w:t>集体荣誉感与</w:t>
      </w:r>
      <w:r>
        <w:rPr>
          <w:rFonts w:hint="eastAsia"/>
          <w:color w:val="auto"/>
          <w:highlight w:val="none"/>
        </w:rPr>
        <w:t>社会责任感</w:t>
      </w:r>
      <w:r>
        <w:rPr>
          <w:rFonts w:hint="eastAsia"/>
          <w:color w:val="auto"/>
          <w:highlight w:val="none"/>
          <w:lang w:val="en-US" w:eastAsia="zh-CN"/>
        </w:rPr>
        <w:t>强，</w:t>
      </w:r>
      <w:r>
        <w:rPr>
          <w:rFonts w:hint="eastAsia"/>
          <w:color w:val="auto"/>
          <w:highlight w:val="none"/>
        </w:rPr>
        <w:t>具有良好的道德品质</w:t>
      </w:r>
      <w:r>
        <w:rPr>
          <w:rFonts w:hint="eastAsia"/>
          <w:color w:val="auto"/>
          <w:highlight w:val="none"/>
          <w:lang w:eastAsia="zh-CN"/>
        </w:rPr>
        <w:t>、</w:t>
      </w:r>
      <w:r>
        <w:rPr>
          <w:rFonts w:hint="eastAsia"/>
          <w:color w:val="auto"/>
          <w:highlight w:val="none"/>
        </w:rPr>
        <w:t>健全</w:t>
      </w:r>
      <w:r>
        <w:rPr>
          <w:rFonts w:hint="eastAsia"/>
          <w:color w:val="auto"/>
          <w:highlight w:val="none"/>
          <w:lang w:val="en-US" w:eastAsia="zh-CN"/>
        </w:rPr>
        <w:t>的心理</w:t>
      </w:r>
      <w:r>
        <w:rPr>
          <w:rFonts w:hint="eastAsia"/>
          <w:color w:val="auto"/>
          <w:highlight w:val="none"/>
        </w:rPr>
        <w:t>人格</w:t>
      </w:r>
      <w:r>
        <w:rPr>
          <w:rFonts w:hint="eastAsia"/>
          <w:color w:val="auto"/>
          <w:highlight w:val="none"/>
          <w:lang w:val="en-US" w:eastAsia="zh-CN"/>
        </w:rPr>
        <w:t>及一定的国际</w:t>
      </w:r>
      <w:r>
        <w:rPr>
          <w:rFonts w:hint="eastAsia"/>
          <w:color w:val="auto"/>
          <w:highlight w:val="none"/>
        </w:rPr>
        <w:t>视野。</w:t>
      </w:r>
    </w:p>
    <w:p w14:paraId="76703AC9">
      <w:pPr>
        <w:bidi w:val="0"/>
        <w:rPr>
          <w:rFonts w:hint="eastAsia"/>
          <w:color w:val="auto"/>
          <w:highlight w:val="none"/>
          <w:lang w:eastAsia="zh-CN"/>
        </w:rPr>
      </w:pPr>
      <w:r>
        <w:rPr>
          <w:rFonts w:hint="eastAsia"/>
          <w:color w:val="auto"/>
          <w:highlight w:val="none"/>
        </w:rPr>
        <w:t>2.</w:t>
      </w:r>
      <w:r>
        <w:rPr>
          <w:rFonts w:hint="eastAsia"/>
          <w:color w:val="auto"/>
          <w:highlight w:val="none"/>
          <w:lang w:val="en-US" w:eastAsia="zh-CN"/>
        </w:rPr>
        <w:t>知识技能目标：熟练</w:t>
      </w:r>
      <w:r>
        <w:rPr>
          <w:rFonts w:hint="eastAsia"/>
          <w:color w:val="auto"/>
          <w:highlight w:val="none"/>
        </w:rPr>
        <w:t>掌握汉语言文学学科基础知识和基本技能，具备</w:t>
      </w:r>
      <w:r>
        <w:rPr>
          <w:rFonts w:hint="eastAsia"/>
          <w:color w:val="auto"/>
          <w:highlight w:val="none"/>
          <w:lang w:val="en-US" w:eastAsia="zh-CN"/>
        </w:rPr>
        <w:t>较</w:t>
      </w:r>
      <w:r>
        <w:rPr>
          <w:rFonts w:hint="eastAsia"/>
          <w:color w:val="auto"/>
          <w:highlight w:val="none"/>
        </w:rPr>
        <w:t>宽广的人文视野</w:t>
      </w:r>
      <w:r>
        <w:rPr>
          <w:rFonts w:hint="eastAsia"/>
          <w:color w:val="auto"/>
          <w:highlight w:val="none"/>
          <w:lang w:val="en-US" w:eastAsia="zh-CN"/>
        </w:rPr>
        <w:t>及科学素养，有较强的问题意识与一定的</w:t>
      </w:r>
      <w:r>
        <w:rPr>
          <w:rFonts w:hint="eastAsia"/>
          <w:color w:val="auto"/>
          <w:highlight w:val="none"/>
        </w:rPr>
        <w:t>研究能力，</w:t>
      </w:r>
      <w:r>
        <w:rPr>
          <w:rFonts w:hint="eastAsia"/>
          <w:color w:val="auto"/>
          <w:highlight w:val="none"/>
          <w:lang w:val="en-US" w:eastAsia="zh-CN"/>
        </w:rPr>
        <w:t>能够在专业工作或相关工作中</w:t>
      </w:r>
      <w:r>
        <w:rPr>
          <w:rFonts w:hint="eastAsia"/>
          <w:color w:val="auto"/>
          <w:highlight w:val="none"/>
        </w:rPr>
        <w:t>分析问题和解决问题</w:t>
      </w:r>
      <w:r>
        <w:rPr>
          <w:rFonts w:hint="eastAsia"/>
          <w:color w:val="auto"/>
          <w:highlight w:val="none"/>
          <w:lang w:eastAsia="zh-CN"/>
        </w:rPr>
        <w:t>。</w:t>
      </w:r>
    </w:p>
    <w:p w14:paraId="6012AC05">
      <w:pPr>
        <w:bidi w:val="0"/>
        <w:rPr>
          <w:rFonts w:hint="eastAsia"/>
          <w:color w:val="auto"/>
          <w:highlight w:val="none"/>
        </w:rPr>
      </w:pPr>
      <w:r>
        <w:rPr>
          <w:rFonts w:hint="eastAsia"/>
          <w:color w:val="auto"/>
          <w:highlight w:val="none"/>
        </w:rPr>
        <w:t>3.</w:t>
      </w:r>
      <w:r>
        <w:rPr>
          <w:rFonts w:hint="eastAsia"/>
          <w:color w:val="auto"/>
          <w:highlight w:val="none"/>
          <w:lang w:val="en-US" w:eastAsia="zh-CN"/>
        </w:rPr>
        <w:t>创新实践目标：</w:t>
      </w:r>
      <w:r>
        <w:rPr>
          <w:rFonts w:hint="eastAsia"/>
          <w:color w:val="auto"/>
          <w:highlight w:val="none"/>
        </w:rPr>
        <w:t>具备运用</w:t>
      </w:r>
      <w:r>
        <w:rPr>
          <w:rFonts w:hint="eastAsia"/>
          <w:color w:val="auto"/>
          <w:highlight w:val="none"/>
          <w:lang w:val="en-US" w:eastAsia="zh-CN"/>
        </w:rPr>
        <w:t>汉语言文学专业知识理论</w:t>
      </w:r>
      <w:r>
        <w:rPr>
          <w:rFonts w:hint="eastAsia"/>
          <w:color w:val="auto"/>
          <w:highlight w:val="none"/>
        </w:rPr>
        <w:t>对中外语言文学</w:t>
      </w:r>
      <w:r>
        <w:rPr>
          <w:rFonts w:hint="eastAsia"/>
          <w:color w:val="auto"/>
          <w:highlight w:val="none"/>
          <w:lang w:val="en-US" w:eastAsia="zh-CN"/>
        </w:rPr>
        <w:t>现象予以辨析、赏鉴、评判与创意写作、内容生产的能力；</w:t>
      </w:r>
      <w:r>
        <w:rPr>
          <w:rFonts w:hint="eastAsia"/>
          <w:color w:val="auto"/>
          <w:highlight w:val="none"/>
        </w:rPr>
        <w:t>具有</w:t>
      </w:r>
      <w:r>
        <w:rPr>
          <w:rFonts w:hint="eastAsia"/>
          <w:color w:val="auto"/>
          <w:highlight w:val="none"/>
          <w:lang w:val="en-US" w:eastAsia="zh-CN"/>
        </w:rPr>
        <w:t>较强的</w:t>
      </w:r>
      <w:r>
        <w:rPr>
          <w:rFonts w:hint="eastAsia"/>
          <w:color w:val="auto"/>
          <w:highlight w:val="none"/>
        </w:rPr>
        <w:t>创新</w:t>
      </w:r>
      <w:r>
        <w:rPr>
          <w:rFonts w:hint="eastAsia"/>
          <w:color w:val="auto"/>
          <w:highlight w:val="none"/>
          <w:lang w:val="en-US" w:eastAsia="zh-CN"/>
        </w:rPr>
        <w:t>实践</w:t>
      </w:r>
      <w:r>
        <w:rPr>
          <w:rFonts w:hint="eastAsia"/>
          <w:color w:val="auto"/>
          <w:highlight w:val="none"/>
        </w:rPr>
        <w:t>精神</w:t>
      </w:r>
      <w:r>
        <w:rPr>
          <w:rFonts w:hint="eastAsia"/>
          <w:color w:val="auto"/>
          <w:highlight w:val="none"/>
          <w:lang w:eastAsia="zh-CN"/>
        </w:rPr>
        <w:t>、</w:t>
      </w:r>
      <w:r>
        <w:rPr>
          <w:rFonts w:hint="eastAsia"/>
          <w:color w:val="auto"/>
          <w:highlight w:val="none"/>
          <w:lang w:val="en-US" w:eastAsia="zh-CN"/>
        </w:rPr>
        <w:t>组织管理技能</w:t>
      </w:r>
      <w:r>
        <w:rPr>
          <w:rFonts w:hint="eastAsia"/>
          <w:color w:val="auto"/>
          <w:highlight w:val="none"/>
        </w:rPr>
        <w:t>和良好的综合素质。</w:t>
      </w:r>
    </w:p>
    <w:p w14:paraId="69B5C4B0">
      <w:pPr>
        <w:bidi w:val="0"/>
        <w:rPr>
          <w:rFonts w:hint="eastAsia"/>
          <w:color w:val="auto"/>
          <w:highlight w:val="none"/>
        </w:rPr>
      </w:pPr>
      <w:r>
        <w:rPr>
          <w:rFonts w:hint="eastAsia"/>
          <w:color w:val="auto"/>
          <w:highlight w:val="none"/>
        </w:rPr>
        <w:t>4</w:t>
      </w:r>
      <w:r>
        <w:rPr>
          <w:rFonts w:hint="eastAsia"/>
          <w:color w:val="auto"/>
          <w:highlight w:val="none"/>
          <w:lang w:val="en-US" w:eastAsia="zh-CN"/>
        </w:rPr>
        <w:t>.沟通合作目标：</w:t>
      </w:r>
      <w:r>
        <w:rPr>
          <w:rFonts w:hint="eastAsia"/>
          <w:color w:val="auto"/>
          <w:highlight w:val="none"/>
        </w:rPr>
        <w:t>具有</w:t>
      </w:r>
      <w:r>
        <w:rPr>
          <w:rFonts w:hint="eastAsia"/>
          <w:color w:val="auto"/>
          <w:highlight w:val="none"/>
          <w:lang w:val="en-US" w:eastAsia="zh-CN"/>
        </w:rPr>
        <w:t>明确</w:t>
      </w:r>
      <w:r>
        <w:rPr>
          <w:rFonts w:hint="eastAsia"/>
          <w:color w:val="auto"/>
          <w:highlight w:val="none"/>
        </w:rPr>
        <w:t>的团队合作意识，掌握</w:t>
      </w:r>
      <w:r>
        <w:rPr>
          <w:rFonts w:hint="eastAsia"/>
          <w:color w:val="auto"/>
          <w:highlight w:val="none"/>
          <w:lang w:val="en-US" w:eastAsia="zh-CN"/>
        </w:rPr>
        <w:t>交流</w:t>
      </w:r>
      <w:r>
        <w:rPr>
          <w:rFonts w:hint="eastAsia"/>
          <w:color w:val="auto"/>
          <w:highlight w:val="none"/>
        </w:rPr>
        <w:t>沟通的技能</w:t>
      </w:r>
      <w:r>
        <w:rPr>
          <w:rFonts w:hint="eastAsia"/>
          <w:color w:val="auto"/>
          <w:highlight w:val="none"/>
          <w:lang w:eastAsia="zh-CN"/>
        </w:rPr>
        <w:t>；</w:t>
      </w:r>
      <w:r>
        <w:rPr>
          <w:rFonts w:hint="eastAsia"/>
          <w:color w:val="auto"/>
          <w:highlight w:val="none"/>
        </w:rPr>
        <w:t>具备</w:t>
      </w:r>
      <w:r>
        <w:rPr>
          <w:rFonts w:hint="eastAsia"/>
          <w:color w:val="auto"/>
          <w:highlight w:val="none"/>
          <w:lang w:val="en-US" w:eastAsia="zh-CN"/>
        </w:rPr>
        <w:t>自觉的的</w:t>
      </w:r>
      <w:r>
        <w:rPr>
          <w:rFonts w:hint="eastAsia"/>
          <w:color w:val="auto"/>
          <w:highlight w:val="none"/>
        </w:rPr>
        <w:t>批判性思维</w:t>
      </w:r>
      <w:r>
        <w:rPr>
          <w:rFonts w:hint="eastAsia"/>
          <w:color w:val="auto"/>
          <w:highlight w:val="none"/>
          <w:lang w:val="en-US" w:eastAsia="zh-CN"/>
        </w:rPr>
        <w:t>品格及</w:t>
      </w:r>
      <w:r>
        <w:rPr>
          <w:rFonts w:hint="eastAsia"/>
          <w:color w:val="auto"/>
          <w:highlight w:val="none"/>
        </w:rPr>
        <w:t>主动获取新知识的意</w:t>
      </w:r>
      <w:r>
        <w:rPr>
          <w:rFonts w:hint="eastAsia"/>
          <w:color w:val="auto"/>
          <w:highlight w:val="none"/>
          <w:lang w:val="en-US" w:eastAsia="zh-CN"/>
        </w:rPr>
        <w:t>愿</w:t>
      </w:r>
      <w:r>
        <w:rPr>
          <w:rFonts w:hint="eastAsia"/>
          <w:color w:val="auto"/>
          <w:highlight w:val="none"/>
        </w:rPr>
        <w:t>与能力</w:t>
      </w:r>
      <w:r>
        <w:rPr>
          <w:rFonts w:hint="eastAsia"/>
          <w:color w:val="auto"/>
          <w:highlight w:val="none"/>
          <w:lang w:eastAsia="zh-CN"/>
        </w:rPr>
        <w:t>，</w:t>
      </w:r>
      <w:r>
        <w:rPr>
          <w:rFonts w:hint="eastAsia"/>
          <w:color w:val="auto"/>
          <w:highlight w:val="none"/>
          <w:lang w:val="en-US" w:eastAsia="zh-CN"/>
        </w:rPr>
        <w:t>并能够将专业知识技能迁移到相关工作与事务的处置中</w:t>
      </w:r>
      <w:r>
        <w:rPr>
          <w:rFonts w:hint="eastAsia"/>
          <w:color w:val="auto"/>
          <w:highlight w:val="none"/>
        </w:rPr>
        <w:t>。</w:t>
      </w:r>
    </w:p>
    <w:p w14:paraId="42E03893">
      <w:pPr>
        <w:pStyle w:val="2"/>
        <w:bidi w:val="0"/>
        <w:rPr>
          <w:color w:val="auto"/>
          <w:highlight w:val="none"/>
        </w:rPr>
      </w:pPr>
      <w:r>
        <w:rPr>
          <w:rFonts w:hint="eastAsia"/>
          <w:color w:val="auto"/>
          <w:highlight w:val="none"/>
        </w:rPr>
        <w:t>三、毕业要求</w:t>
      </w:r>
    </w:p>
    <w:p w14:paraId="0723DE93">
      <w:pPr>
        <w:bidi w:val="0"/>
        <w:rPr>
          <w:rFonts w:hint="eastAsia"/>
          <w:color w:val="auto"/>
          <w:highlight w:val="none"/>
        </w:rPr>
      </w:pPr>
      <w:r>
        <w:rPr>
          <w:rFonts w:hint="eastAsia"/>
          <w:color w:val="auto"/>
          <w:highlight w:val="none"/>
        </w:rPr>
        <w:t>本专业毕业生应</w:t>
      </w:r>
      <w:r>
        <w:rPr>
          <w:rFonts w:hint="eastAsia"/>
          <w:color w:val="auto"/>
          <w:highlight w:val="none"/>
          <w:lang w:val="en-US" w:eastAsia="zh-CN"/>
        </w:rPr>
        <w:t>基本</w:t>
      </w:r>
      <w:r>
        <w:rPr>
          <w:rFonts w:hint="eastAsia"/>
          <w:color w:val="auto"/>
          <w:highlight w:val="none"/>
        </w:rPr>
        <w:t>达到以下六项毕业要求，各项要求均通过可衡量的指标点支撑并在培养全过程中落实：</w:t>
      </w:r>
    </w:p>
    <w:p w14:paraId="08D3FB81">
      <w:pPr>
        <w:bidi w:val="0"/>
        <w:rPr>
          <w:rFonts w:hint="eastAsia"/>
          <w:color w:val="auto"/>
          <w:highlight w:val="none"/>
        </w:rPr>
      </w:pPr>
      <w:r>
        <w:rPr>
          <w:rFonts w:hint="eastAsia"/>
          <w:color w:val="auto"/>
          <w:highlight w:val="none"/>
        </w:rPr>
        <w:t>毕业要求1：【政治素养与公民品格】具备坚定的政治立场、崇高的理想信念与良好的个人道德品质，能够自觉践行社会主义核心价值观，成为德才兼备的合格公民。</w:t>
      </w:r>
    </w:p>
    <w:p w14:paraId="77596999">
      <w:pPr>
        <w:bidi w:val="0"/>
        <w:rPr>
          <w:rFonts w:hint="eastAsia"/>
          <w:color w:val="auto"/>
          <w:highlight w:val="none"/>
        </w:rPr>
      </w:pPr>
      <w:r>
        <w:rPr>
          <w:rFonts w:hint="eastAsia"/>
          <w:color w:val="auto"/>
          <w:highlight w:val="none"/>
        </w:rPr>
        <w:t>指标点1.1 政治立场：系统掌握马克思</w:t>
      </w:r>
      <w:r>
        <w:rPr>
          <w:rFonts w:hint="eastAsia"/>
          <w:color w:val="auto"/>
          <w:highlight w:val="none"/>
          <w:lang w:val="en-US" w:eastAsia="zh-CN"/>
        </w:rPr>
        <w:t>主义基本原理、新时代</w:t>
      </w:r>
      <w:r>
        <w:rPr>
          <w:rFonts w:hint="eastAsia"/>
          <w:color w:val="auto"/>
          <w:highlight w:val="none"/>
        </w:rPr>
        <w:t>中国特色社会主义理论体系，拥护党的路线、方针、政策，</w:t>
      </w:r>
      <w:r>
        <w:rPr>
          <w:rFonts w:hint="eastAsia"/>
          <w:color w:val="auto"/>
          <w:highlight w:val="none"/>
          <w:lang w:val="en-US" w:eastAsia="zh-CN"/>
        </w:rPr>
        <w:t>践行</w:t>
      </w:r>
      <w:r>
        <w:rPr>
          <w:rFonts w:hint="eastAsia"/>
          <w:color w:val="auto"/>
          <w:highlight w:val="none"/>
        </w:rPr>
        <w:t>社会主义核心价值观</w:t>
      </w:r>
      <w:r>
        <w:rPr>
          <w:rFonts w:hint="eastAsia"/>
          <w:color w:val="auto"/>
          <w:highlight w:val="none"/>
          <w:lang w:eastAsia="zh-CN"/>
        </w:rPr>
        <w:t>，</w:t>
      </w:r>
      <w:r>
        <w:rPr>
          <w:rFonts w:hint="eastAsia"/>
          <w:color w:val="auto"/>
          <w:highlight w:val="none"/>
        </w:rPr>
        <w:t>具备良好的政治理论素养与法治观念。</w:t>
      </w:r>
    </w:p>
    <w:p w14:paraId="3F33C15E">
      <w:pPr>
        <w:bidi w:val="0"/>
        <w:rPr>
          <w:rFonts w:hint="eastAsia"/>
          <w:color w:val="auto"/>
          <w:highlight w:val="none"/>
        </w:rPr>
      </w:pPr>
      <w:r>
        <w:rPr>
          <w:rFonts w:hint="eastAsia"/>
          <w:color w:val="auto"/>
          <w:highlight w:val="none"/>
        </w:rPr>
        <w:t>指标点1.2 个人品德：具有高尚的道德情操、健全的人格、强烈的社会责任感与人文</w:t>
      </w:r>
      <w:r>
        <w:rPr>
          <w:rFonts w:hint="eastAsia"/>
          <w:color w:val="auto"/>
          <w:highlight w:val="none"/>
          <w:lang w:val="en-US" w:eastAsia="zh-CN"/>
        </w:rPr>
        <w:t>科学素养</w:t>
      </w:r>
      <w:r>
        <w:rPr>
          <w:rFonts w:hint="eastAsia"/>
          <w:color w:val="auto"/>
          <w:highlight w:val="none"/>
        </w:rPr>
        <w:t>，能够在社会生活中恪守公民道德规范，展现良好的职业操守。</w:t>
      </w:r>
    </w:p>
    <w:p w14:paraId="5D3B3C81">
      <w:pPr>
        <w:bidi w:val="0"/>
        <w:rPr>
          <w:rFonts w:hint="eastAsia"/>
          <w:color w:val="auto"/>
          <w:highlight w:val="none"/>
        </w:rPr>
      </w:pPr>
      <w:r>
        <w:rPr>
          <w:rFonts w:hint="eastAsia"/>
          <w:color w:val="auto"/>
          <w:highlight w:val="none"/>
        </w:rPr>
        <w:t>毕业要求2：【学科基础与人文底蕴】系统掌握汉语言文学学科的基础理论、基本知识与研究方法，具备对中外文学</w:t>
      </w:r>
      <w:r>
        <w:rPr>
          <w:rFonts w:hint="eastAsia"/>
          <w:color w:val="auto"/>
          <w:highlight w:val="none"/>
          <w:lang w:val="en-US" w:eastAsia="zh-CN"/>
        </w:rPr>
        <w:t>作品</w:t>
      </w:r>
      <w:r>
        <w:rPr>
          <w:rFonts w:hint="eastAsia"/>
          <w:color w:val="auto"/>
          <w:highlight w:val="none"/>
          <w:lang w:eastAsia="zh-CN"/>
        </w:rPr>
        <w:t>、</w:t>
      </w:r>
      <w:r>
        <w:rPr>
          <w:rFonts w:hint="eastAsia"/>
          <w:color w:val="auto"/>
          <w:highlight w:val="none"/>
        </w:rPr>
        <w:t>语言</w:t>
      </w:r>
      <w:r>
        <w:rPr>
          <w:rFonts w:hint="eastAsia"/>
          <w:color w:val="auto"/>
          <w:highlight w:val="none"/>
          <w:lang w:val="en-US" w:eastAsia="zh-CN"/>
        </w:rPr>
        <w:t>文字</w:t>
      </w:r>
      <w:r>
        <w:rPr>
          <w:rFonts w:hint="eastAsia"/>
          <w:color w:val="auto"/>
          <w:highlight w:val="none"/>
        </w:rPr>
        <w:t>现象</w:t>
      </w:r>
      <w:r>
        <w:rPr>
          <w:rFonts w:hint="eastAsia"/>
          <w:color w:val="auto"/>
          <w:highlight w:val="none"/>
          <w:lang w:val="en-US" w:eastAsia="zh-CN"/>
        </w:rPr>
        <w:t>进行文本</w:t>
      </w:r>
      <w:r>
        <w:rPr>
          <w:rFonts w:hint="eastAsia"/>
          <w:color w:val="auto"/>
          <w:highlight w:val="none"/>
        </w:rPr>
        <w:t>分析</w:t>
      </w:r>
      <w:r>
        <w:rPr>
          <w:rFonts w:hint="eastAsia"/>
          <w:color w:val="auto"/>
          <w:highlight w:val="none"/>
          <w:lang w:eastAsia="zh-CN"/>
        </w:rPr>
        <w:t>、</w:t>
      </w:r>
      <w:r>
        <w:rPr>
          <w:rFonts w:hint="eastAsia"/>
          <w:color w:val="auto"/>
          <w:highlight w:val="none"/>
        </w:rPr>
        <w:t>审美鉴赏</w:t>
      </w:r>
      <w:r>
        <w:rPr>
          <w:rFonts w:hint="eastAsia"/>
          <w:color w:val="auto"/>
          <w:highlight w:val="none"/>
          <w:lang w:val="en-US" w:eastAsia="zh-CN"/>
        </w:rPr>
        <w:t>的能力，具有初步的创意写作和内容生产的</w:t>
      </w:r>
      <w:r>
        <w:rPr>
          <w:rFonts w:hint="eastAsia"/>
          <w:color w:val="auto"/>
          <w:highlight w:val="none"/>
        </w:rPr>
        <w:t>能力。</w:t>
      </w:r>
    </w:p>
    <w:p w14:paraId="65D74F1F">
      <w:pPr>
        <w:bidi w:val="0"/>
        <w:rPr>
          <w:rFonts w:hint="eastAsia"/>
          <w:color w:val="auto"/>
          <w:highlight w:val="none"/>
        </w:rPr>
      </w:pPr>
      <w:r>
        <w:rPr>
          <w:rFonts w:hint="eastAsia"/>
          <w:color w:val="auto"/>
          <w:highlight w:val="none"/>
        </w:rPr>
        <w:t>指标点2.1 知识体系： 牢固掌握语言学、文学理论等学科基础知识，熟悉从古至今中外文学发展的历史脉络、重要流派与代表作家作品，构建完整的汉语言文学知识结构。</w:t>
      </w:r>
    </w:p>
    <w:p w14:paraId="2D6F49AF">
      <w:pPr>
        <w:bidi w:val="0"/>
        <w:rPr>
          <w:rFonts w:hint="eastAsia"/>
          <w:color w:val="auto"/>
          <w:highlight w:val="none"/>
        </w:rPr>
      </w:pPr>
      <w:r>
        <w:rPr>
          <w:rFonts w:hint="eastAsia"/>
          <w:color w:val="auto"/>
          <w:highlight w:val="none"/>
        </w:rPr>
        <w:t>指标点2.2 文本鉴赏： 具备对中外经典文学作品、复杂语言现象进行独立阅读、深入分析与理性评鉴的能力，能够运用相关理论方法解读文本内涵与艺术特色。</w:t>
      </w:r>
    </w:p>
    <w:p w14:paraId="3750BF7C">
      <w:pPr>
        <w:bidi w:val="0"/>
        <w:rPr>
          <w:rFonts w:hint="eastAsia"/>
          <w:color w:val="auto"/>
          <w:highlight w:val="none"/>
        </w:rPr>
      </w:pPr>
      <w:r>
        <w:rPr>
          <w:rFonts w:hint="eastAsia"/>
          <w:color w:val="auto"/>
          <w:highlight w:val="none"/>
        </w:rPr>
        <w:t>毕业要求3：【核心</w:t>
      </w:r>
      <w:r>
        <w:rPr>
          <w:rFonts w:hint="eastAsia"/>
          <w:color w:val="auto"/>
          <w:highlight w:val="none"/>
          <w:lang w:val="en-US" w:eastAsia="zh-CN"/>
        </w:rPr>
        <w:t>素养</w:t>
      </w:r>
      <w:r>
        <w:rPr>
          <w:rFonts w:hint="eastAsia"/>
          <w:color w:val="auto"/>
          <w:highlight w:val="none"/>
        </w:rPr>
        <w:t>与创新能力】具备以创意写作为核心的</w:t>
      </w:r>
      <w:r>
        <w:rPr>
          <w:rFonts w:hint="eastAsia"/>
          <w:color w:val="auto"/>
          <w:highlight w:val="none"/>
          <w:lang w:val="en-US" w:eastAsia="zh-CN"/>
        </w:rPr>
        <w:t>内容生产</w:t>
      </w:r>
      <w:r>
        <w:rPr>
          <w:rFonts w:hint="eastAsia"/>
          <w:color w:val="auto"/>
          <w:highlight w:val="none"/>
        </w:rPr>
        <w:t>能力、以发现问题与解决问题为导向的初步学术研究能力，以及批判性思维与独立思考能力。</w:t>
      </w:r>
    </w:p>
    <w:p w14:paraId="0996654A">
      <w:pPr>
        <w:bidi w:val="0"/>
        <w:rPr>
          <w:rFonts w:hint="eastAsia"/>
          <w:color w:val="auto"/>
          <w:highlight w:val="none"/>
        </w:rPr>
      </w:pPr>
      <w:r>
        <w:rPr>
          <w:rFonts w:hint="eastAsia"/>
          <w:color w:val="auto"/>
          <w:highlight w:val="none"/>
        </w:rPr>
        <w:t>指标点3.1 创作能力： 熟练掌握文学创作的基本规律与</w:t>
      </w:r>
      <w:r>
        <w:rPr>
          <w:rFonts w:hint="eastAsia"/>
          <w:color w:val="auto"/>
          <w:highlight w:val="none"/>
          <w:lang w:val="en-US" w:eastAsia="zh-CN"/>
        </w:rPr>
        <w:t>各种</w:t>
      </w:r>
      <w:r>
        <w:rPr>
          <w:rFonts w:hint="eastAsia"/>
          <w:color w:val="auto"/>
          <w:highlight w:val="none"/>
        </w:rPr>
        <w:t>文体的写作技巧，具备一定的</w:t>
      </w:r>
      <w:r>
        <w:rPr>
          <w:rFonts w:hint="eastAsia"/>
          <w:color w:val="auto"/>
          <w:highlight w:val="none"/>
          <w:lang w:val="en-US" w:eastAsia="zh-CN"/>
        </w:rPr>
        <w:t>新媒体内容生产</w:t>
      </w:r>
      <w:r>
        <w:rPr>
          <w:rFonts w:hint="eastAsia"/>
          <w:color w:val="auto"/>
          <w:highlight w:val="none"/>
        </w:rPr>
        <w:t>与应用文体写作能力。</w:t>
      </w:r>
    </w:p>
    <w:p w14:paraId="481BC363">
      <w:pPr>
        <w:bidi w:val="0"/>
        <w:rPr>
          <w:rFonts w:hint="eastAsia"/>
          <w:color w:val="auto"/>
          <w:highlight w:val="none"/>
        </w:rPr>
      </w:pPr>
      <w:r>
        <w:rPr>
          <w:rFonts w:hint="eastAsia"/>
          <w:color w:val="auto"/>
          <w:highlight w:val="none"/>
        </w:rPr>
        <w:t>指标点3.2 研究能力： 初步掌握文献检索、资料梳理、论文写作等</w:t>
      </w:r>
      <w:r>
        <w:rPr>
          <w:rFonts w:hint="eastAsia"/>
          <w:color w:val="auto"/>
          <w:highlight w:val="none"/>
          <w:lang w:val="en-US" w:eastAsia="zh-CN"/>
        </w:rPr>
        <w:t>常规研究方法</w:t>
      </w:r>
      <w:r>
        <w:rPr>
          <w:rFonts w:hint="eastAsia"/>
          <w:color w:val="auto"/>
          <w:highlight w:val="none"/>
        </w:rPr>
        <w:t>，能够对文学、语言或文化现象进行初步的独立研究与专题探讨，形成规范的研究成果。</w:t>
      </w:r>
    </w:p>
    <w:p w14:paraId="19554733">
      <w:pPr>
        <w:bidi w:val="0"/>
        <w:rPr>
          <w:rFonts w:hint="eastAsia"/>
          <w:color w:val="auto"/>
          <w:highlight w:val="none"/>
        </w:rPr>
      </w:pPr>
      <w:r>
        <w:rPr>
          <w:rFonts w:hint="eastAsia"/>
          <w:color w:val="auto"/>
          <w:highlight w:val="none"/>
        </w:rPr>
        <w:t>毕业要求4：【职业胜任与跨界拓展】</w:t>
      </w:r>
    </w:p>
    <w:p w14:paraId="0E605812">
      <w:pPr>
        <w:bidi w:val="0"/>
        <w:rPr>
          <w:rFonts w:hint="eastAsia"/>
          <w:color w:val="auto"/>
          <w:highlight w:val="none"/>
        </w:rPr>
      </w:pPr>
      <w:r>
        <w:rPr>
          <w:rFonts w:hint="eastAsia"/>
          <w:color w:val="auto"/>
          <w:highlight w:val="none"/>
        </w:rPr>
        <w:t>具备胜任汉语言文学专业核心岗位（如文秘、宣传、教育、</w:t>
      </w:r>
      <w:r>
        <w:rPr>
          <w:rFonts w:hint="eastAsia"/>
          <w:color w:val="auto"/>
          <w:highlight w:val="none"/>
          <w:lang w:val="en-US" w:eastAsia="zh-CN"/>
        </w:rPr>
        <w:t>出版</w:t>
      </w:r>
      <w:r>
        <w:rPr>
          <w:rFonts w:hint="eastAsia"/>
          <w:color w:val="auto"/>
          <w:highlight w:val="none"/>
        </w:rPr>
        <w:t>等）的实践技能，并具备向文化创意、新媒体运营、行政管理等相关领域迁移与拓展的岗位适应能力。</w:t>
      </w:r>
    </w:p>
    <w:p w14:paraId="530012BF">
      <w:pPr>
        <w:bidi w:val="0"/>
        <w:rPr>
          <w:rFonts w:hint="eastAsia"/>
          <w:color w:val="auto"/>
          <w:highlight w:val="none"/>
        </w:rPr>
      </w:pPr>
      <w:r>
        <w:rPr>
          <w:rFonts w:hint="eastAsia"/>
          <w:color w:val="auto"/>
          <w:highlight w:val="none"/>
        </w:rPr>
        <w:t>指标点4.1 专业实务：精通</w:t>
      </w:r>
      <w:r>
        <w:rPr>
          <w:rFonts w:hint="eastAsia"/>
          <w:color w:val="auto"/>
          <w:highlight w:val="none"/>
          <w:lang w:val="en-US" w:eastAsia="zh-CN"/>
        </w:rPr>
        <w:t>文学文本解读、</w:t>
      </w:r>
      <w:r>
        <w:rPr>
          <w:rFonts w:hint="eastAsia"/>
          <w:color w:val="auto"/>
          <w:highlight w:val="none"/>
        </w:rPr>
        <w:t>公文写作与处理，具备优秀的口语表达、有效沟通及现代办公技术应用能力，能够高效完成文秘、策划、教学等专业相关实务工作。</w:t>
      </w:r>
    </w:p>
    <w:p w14:paraId="343D4235">
      <w:pPr>
        <w:bidi w:val="0"/>
        <w:rPr>
          <w:rFonts w:hint="eastAsia"/>
          <w:color w:val="auto"/>
          <w:highlight w:val="none"/>
        </w:rPr>
      </w:pPr>
      <w:r>
        <w:rPr>
          <w:rFonts w:hint="eastAsia"/>
          <w:color w:val="auto"/>
          <w:highlight w:val="none"/>
        </w:rPr>
        <w:t>指标点4.2 跨界潜能：理解汉语言文学知识与文化传媒、文旅策划、公共关系等相邻领域的关联，具备初步的组织协调、项目管理能力与跨界融合的视野，能够适应多元化职业环境。</w:t>
      </w:r>
    </w:p>
    <w:p w14:paraId="199E0653">
      <w:pPr>
        <w:bidi w:val="0"/>
        <w:rPr>
          <w:rFonts w:hint="eastAsia"/>
          <w:color w:val="auto"/>
          <w:highlight w:val="none"/>
        </w:rPr>
      </w:pPr>
      <w:r>
        <w:rPr>
          <w:rFonts w:hint="eastAsia"/>
          <w:color w:val="auto"/>
          <w:highlight w:val="none"/>
        </w:rPr>
        <w:t>毕业要求5：【时代适应与内容生产】能够适应数</w:t>
      </w:r>
      <w:r>
        <w:rPr>
          <w:rFonts w:hint="eastAsia"/>
          <w:color w:val="auto"/>
          <w:highlight w:val="none"/>
          <w:lang w:val="en-US" w:eastAsia="zh-CN"/>
        </w:rPr>
        <w:t>智</w:t>
      </w:r>
      <w:r>
        <w:rPr>
          <w:rFonts w:hint="eastAsia"/>
          <w:color w:val="auto"/>
          <w:highlight w:val="none"/>
        </w:rPr>
        <w:t>经济时代对文化内容生产与传播的新要求，具备运用新媒体技术进行内容创意、策划、生产与传播的初步能力。</w:t>
      </w:r>
    </w:p>
    <w:p w14:paraId="54007A46">
      <w:pPr>
        <w:bidi w:val="0"/>
        <w:rPr>
          <w:rFonts w:hint="eastAsia"/>
          <w:color w:val="auto"/>
          <w:highlight w:val="none"/>
        </w:rPr>
      </w:pPr>
      <w:r>
        <w:rPr>
          <w:rFonts w:hint="eastAsia"/>
          <w:color w:val="auto"/>
          <w:highlight w:val="none"/>
        </w:rPr>
        <w:t>指标点5.1 内容创新：了解融媒体环境下的内容生产规律，具备将传统文化资源进行创造性转化和创新性发展的意识与初步能力，能够策划并创作适应不同平台的内容产品。</w:t>
      </w:r>
    </w:p>
    <w:p w14:paraId="192581BA">
      <w:pPr>
        <w:bidi w:val="0"/>
        <w:rPr>
          <w:rFonts w:hint="eastAsia"/>
          <w:color w:val="auto"/>
          <w:highlight w:val="none"/>
        </w:rPr>
      </w:pPr>
      <w:r>
        <w:rPr>
          <w:rFonts w:hint="eastAsia"/>
          <w:color w:val="auto"/>
          <w:highlight w:val="none"/>
        </w:rPr>
        <w:t>指标点5.2 技术应用：掌握必要的新媒体编辑、数字排版、网络信息检索与数据处理等现代信息技术，能够支撑高效的内容创作与文化传播活动。</w:t>
      </w:r>
    </w:p>
    <w:p w14:paraId="07CE8FD4">
      <w:pPr>
        <w:bidi w:val="0"/>
        <w:rPr>
          <w:rFonts w:hint="eastAsia"/>
          <w:color w:val="auto"/>
          <w:highlight w:val="none"/>
        </w:rPr>
      </w:pPr>
      <w:r>
        <w:rPr>
          <w:rFonts w:hint="eastAsia"/>
          <w:color w:val="auto"/>
          <w:highlight w:val="none"/>
        </w:rPr>
        <w:t>毕业要求6：【持续发展与协作精神】具有终身学习与专业自主发展的意识，能够通过反思与实践实现自我提升；具备良好的团队协作与有效沟通能力，为职业可持续发展奠定基础。</w:t>
      </w:r>
    </w:p>
    <w:p w14:paraId="05175295">
      <w:pPr>
        <w:bidi w:val="0"/>
        <w:rPr>
          <w:rFonts w:hint="eastAsia"/>
          <w:color w:val="auto"/>
          <w:highlight w:val="none"/>
        </w:rPr>
      </w:pPr>
      <w:r>
        <w:rPr>
          <w:rFonts w:hint="eastAsia"/>
          <w:color w:val="auto"/>
          <w:highlight w:val="none"/>
        </w:rPr>
        <w:t>指标点6.1 终身学习：具备清晰的职业生涯规划意识，掌握自主学习和反思的方法与技能，能够持续追踪学科前沿与社会需求，实现知识更新与能力进阶。</w:t>
      </w:r>
    </w:p>
    <w:p w14:paraId="6047D6CF">
      <w:pPr>
        <w:bidi w:val="0"/>
        <w:rPr>
          <w:rFonts w:hint="eastAsia"/>
          <w:color w:val="auto"/>
          <w:highlight w:val="none"/>
        </w:rPr>
      </w:pPr>
      <w:r>
        <w:rPr>
          <w:rFonts w:hint="eastAsia"/>
          <w:color w:val="auto"/>
          <w:highlight w:val="none"/>
        </w:rPr>
        <w:t>指标点6.2 沟通合作： 理解团队目标的价值，掌握有效的沟通技巧与协作策略，能够在多学科背景或实践团队中承担个体、团队成员以及负责人的角色，协同完成任务。</w:t>
      </w:r>
    </w:p>
    <w:p w14:paraId="544CFE23">
      <w:pPr>
        <w:widowControl/>
        <w:jc w:val="center"/>
        <w:rPr>
          <w:rFonts w:hint="eastAsia"/>
          <w:color w:val="auto"/>
          <w:highlight w:val="none"/>
        </w:rPr>
      </w:pPr>
      <w:r>
        <w:rPr>
          <w:rFonts w:hint="eastAsia" w:ascii="宋体" w:hAnsi="宋体" w:eastAsia="宋体" w:cs="宋体"/>
          <w:b/>
          <w:color w:val="auto"/>
          <w:kern w:val="0"/>
          <w:sz w:val="20"/>
          <w:szCs w:val="21"/>
          <w:highlight w:val="none"/>
          <w:lang w:val="en-US" w:eastAsia="zh-CN" w:bidi="ar-SA"/>
        </w:rPr>
        <w:t>培养目标与毕业要求的关系矩阵</w:t>
      </w:r>
      <w:r>
        <w:rPr>
          <w:rFonts w:hint="eastAsia"/>
          <w:color w:val="auto"/>
          <w:highlight w:val="none"/>
        </w:rPr>
        <w:br w:type="textWrapping"/>
      </w:r>
    </w:p>
    <w:tbl>
      <w:tblPr>
        <w:tblStyle w:val="4"/>
        <w:tblW w:w="90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30"/>
        <w:gridCol w:w="1515"/>
        <w:gridCol w:w="1515"/>
        <w:gridCol w:w="1515"/>
        <w:gridCol w:w="1515"/>
      </w:tblGrid>
      <w:tr w14:paraId="290A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30" w:type="dxa"/>
            <w:vMerge w:val="restart"/>
            <w:tcBorders>
              <w:top w:val="single" w:color="000000" w:sz="8" w:space="0"/>
              <w:left w:val="single" w:color="000000" w:sz="8" w:space="0"/>
              <w:bottom w:val="single" w:color="000000" w:sz="8" w:space="0"/>
              <w:right w:val="single" w:color="000000" w:sz="8" w:space="0"/>
              <w:tr2bl w:val="single" w:color="000000" w:sz="8" w:space="0"/>
            </w:tcBorders>
            <w:shd w:val="clear" w:color="auto" w:fill="auto"/>
            <w:vAlign w:val="center"/>
          </w:tcPr>
          <w:p w14:paraId="4A7459B4">
            <w:pPr>
              <w:pStyle w:val="9"/>
              <w:keepNext w:val="0"/>
              <w:keepLines w:val="0"/>
              <w:pageBreakBefore w:val="0"/>
              <w:widowControl/>
              <w:kinsoku/>
              <w:wordWrap/>
              <w:overflowPunct/>
              <w:topLinePunct w:val="0"/>
              <w:autoSpaceDE/>
              <w:autoSpaceDN/>
              <w:bidi w:val="0"/>
              <w:adjustRightInd/>
              <w:snapToGrid/>
              <w:jc w:val="left"/>
              <w:textAlignment w:val="auto"/>
              <w:rPr>
                <w:rFonts w:hint="eastAsia"/>
              </w:rPr>
            </w:pPr>
            <w:r>
              <w:rPr>
                <w:rFonts w:hint="eastAsia"/>
                <w:lang w:val="en-US" w:eastAsia="zh-CN"/>
              </w:rPr>
              <w:t>培养目标</w:t>
            </w:r>
            <w:r>
              <w:rPr>
                <w:rFonts w:hint="eastAsia"/>
                <w:lang w:val="en-US" w:eastAsia="zh-CN"/>
              </w:rPr>
              <w:br w:type="textWrapping"/>
            </w:r>
            <w:r>
              <w:rPr>
                <w:rFonts w:hint="eastAsia"/>
                <w:lang w:val="en-US" w:eastAsia="zh-CN"/>
              </w:rPr>
              <w:t xml:space="preserve">                       毕业要求</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257FFC8">
            <w:pPr>
              <w:pStyle w:val="9"/>
              <w:bidi w:val="0"/>
              <w:rPr>
                <w:rFonts w:hint="eastAsia"/>
              </w:rPr>
            </w:pPr>
            <w:r>
              <w:rPr>
                <w:rFonts w:hint="eastAsia"/>
                <w:lang w:val="en-US" w:eastAsia="zh-CN"/>
              </w:rPr>
              <w:t>目标1</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664C646">
            <w:pPr>
              <w:pStyle w:val="9"/>
              <w:bidi w:val="0"/>
              <w:rPr>
                <w:rFonts w:hint="eastAsia"/>
              </w:rPr>
            </w:pPr>
            <w:r>
              <w:rPr>
                <w:rFonts w:hint="eastAsia"/>
                <w:lang w:val="en-US" w:eastAsia="zh-CN"/>
              </w:rPr>
              <w:t>目标2</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268D45">
            <w:pPr>
              <w:pStyle w:val="9"/>
              <w:bidi w:val="0"/>
              <w:rPr>
                <w:rFonts w:hint="eastAsia"/>
              </w:rPr>
            </w:pPr>
            <w:r>
              <w:rPr>
                <w:rFonts w:hint="eastAsia"/>
                <w:lang w:val="en-US" w:eastAsia="zh-CN"/>
              </w:rPr>
              <w:t>目标3</w:t>
            </w:r>
          </w:p>
        </w:tc>
        <w:tc>
          <w:tcPr>
            <w:tcW w:w="15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9882FA3">
            <w:pPr>
              <w:pStyle w:val="9"/>
              <w:bidi w:val="0"/>
              <w:rPr>
                <w:rFonts w:hint="eastAsia"/>
              </w:rPr>
            </w:pPr>
            <w:r>
              <w:rPr>
                <w:rFonts w:hint="eastAsia"/>
                <w:lang w:val="en-US" w:eastAsia="zh-CN"/>
              </w:rPr>
              <w:t>目标4</w:t>
            </w:r>
          </w:p>
        </w:tc>
      </w:tr>
      <w:tr w14:paraId="18C40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0" w:type="dxa"/>
            <w:vMerge w:val="continue"/>
            <w:tcBorders>
              <w:top w:val="single" w:color="000000" w:sz="8" w:space="0"/>
              <w:left w:val="single" w:color="000000" w:sz="8" w:space="0"/>
              <w:bottom w:val="single" w:color="000000" w:sz="8" w:space="0"/>
              <w:right w:val="single" w:color="000000" w:sz="8" w:space="0"/>
              <w:tr2bl w:val="single" w:color="000000" w:sz="8" w:space="0"/>
            </w:tcBorders>
            <w:shd w:val="clear" w:color="auto" w:fill="auto"/>
            <w:vAlign w:val="center"/>
          </w:tcPr>
          <w:p w14:paraId="70C33111">
            <w:pPr>
              <w:pStyle w:val="9"/>
              <w:bidi w:val="0"/>
              <w:rPr>
                <w:rFonts w:hint="eastAsia"/>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0F6B1D">
            <w:pPr>
              <w:pStyle w:val="9"/>
              <w:bidi w:val="0"/>
              <w:rPr>
                <w:rFonts w:hint="eastAsia"/>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A5A9DE">
            <w:pPr>
              <w:pStyle w:val="9"/>
              <w:bidi w:val="0"/>
              <w:rPr>
                <w:rFonts w:hint="eastAsia"/>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5F6A35">
            <w:pPr>
              <w:pStyle w:val="9"/>
              <w:bidi w:val="0"/>
              <w:rPr>
                <w:rFonts w:hint="eastAsia"/>
              </w:rPr>
            </w:pPr>
          </w:p>
        </w:tc>
        <w:tc>
          <w:tcPr>
            <w:tcW w:w="15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EA84C3">
            <w:pPr>
              <w:pStyle w:val="9"/>
              <w:bidi w:val="0"/>
              <w:rPr>
                <w:rFonts w:hint="eastAsia"/>
              </w:rPr>
            </w:pPr>
          </w:p>
        </w:tc>
      </w:tr>
      <w:tr w14:paraId="3796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30" w:type="dxa"/>
            <w:tcBorders>
              <w:top w:val="nil"/>
              <w:left w:val="single" w:color="000000" w:sz="8" w:space="0"/>
              <w:bottom w:val="single" w:color="000000" w:sz="8" w:space="0"/>
              <w:right w:val="single" w:color="000000" w:sz="8" w:space="0"/>
            </w:tcBorders>
            <w:shd w:val="clear" w:color="auto" w:fill="auto"/>
            <w:vAlign w:val="center"/>
          </w:tcPr>
          <w:p w14:paraId="3DBEB0A4">
            <w:pPr>
              <w:pStyle w:val="9"/>
              <w:bidi w:val="0"/>
              <w:rPr>
                <w:rFonts w:hint="eastAsia"/>
              </w:rPr>
            </w:pPr>
            <w:r>
              <w:rPr>
                <w:rFonts w:hint="eastAsia"/>
                <w:lang w:val="en-US" w:eastAsia="zh-CN"/>
              </w:rPr>
              <w:t>毕业要求1.1</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1D70287C">
            <w:pPr>
              <w:pStyle w:val="9"/>
              <w:bidi w:val="0"/>
              <w:rPr>
                <w:rFonts w:hint="default"/>
              </w:rPr>
            </w:pPr>
            <w:r>
              <w:rPr>
                <w:rFonts w:hint="default"/>
                <w:lang w:val="en-US" w:eastAsia="zh-CN"/>
              </w:rPr>
              <w:t>H</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0F73D706">
            <w:pPr>
              <w:pStyle w:val="9"/>
              <w:bidi w:val="0"/>
              <w:rPr>
                <w:rFonts w:hint="default"/>
              </w:rPr>
            </w:pPr>
          </w:p>
        </w:tc>
        <w:tc>
          <w:tcPr>
            <w:tcW w:w="1515" w:type="dxa"/>
            <w:tcBorders>
              <w:top w:val="nil"/>
              <w:left w:val="single" w:color="000000" w:sz="8" w:space="0"/>
              <w:bottom w:val="single" w:color="000000" w:sz="8" w:space="0"/>
              <w:right w:val="single" w:color="000000" w:sz="8" w:space="0"/>
            </w:tcBorders>
            <w:shd w:val="clear" w:color="auto" w:fill="auto"/>
            <w:vAlign w:val="top"/>
          </w:tcPr>
          <w:p w14:paraId="4DAE5092">
            <w:pPr>
              <w:pStyle w:val="9"/>
              <w:bidi w:val="0"/>
              <w:rPr>
                <w:rFonts w:hint="default"/>
              </w:rPr>
            </w:pPr>
            <w:r>
              <w:rPr>
                <w:rFonts w:hint="default"/>
                <w:lang w:val="en-US" w:eastAsia="zh-CN"/>
              </w:rPr>
              <w:t>M</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04FF5F57">
            <w:pPr>
              <w:pStyle w:val="9"/>
              <w:bidi w:val="0"/>
              <w:rPr>
                <w:rFonts w:hint="default"/>
              </w:rPr>
            </w:pPr>
            <w:r>
              <w:rPr>
                <w:rFonts w:hint="default"/>
                <w:lang w:val="en-US" w:eastAsia="zh-CN"/>
              </w:rPr>
              <w:t>L</w:t>
            </w:r>
          </w:p>
        </w:tc>
      </w:tr>
      <w:tr w14:paraId="11D50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0" w:type="dxa"/>
            <w:tcBorders>
              <w:top w:val="nil"/>
              <w:left w:val="single" w:color="000000" w:sz="8" w:space="0"/>
              <w:bottom w:val="single" w:color="000000" w:sz="8" w:space="0"/>
              <w:right w:val="single" w:color="000000" w:sz="8" w:space="0"/>
            </w:tcBorders>
            <w:shd w:val="clear" w:color="auto" w:fill="auto"/>
            <w:vAlign w:val="center"/>
          </w:tcPr>
          <w:p w14:paraId="6953225F">
            <w:pPr>
              <w:pStyle w:val="9"/>
              <w:bidi w:val="0"/>
              <w:rPr>
                <w:rFonts w:hint="eastAsia"/>
              </w:rPr>
            </w:pPr>
            <w:r>
              <w:rPr>
                <w:rFonts w:hint="eastAsia"/>
                <w:lang w:val="en-US" w:eastAsia="zh-CN"/>
              </w:rPr>
              <w:t>毕业要求1.2</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150FA83B">
            <w:pPr>
              <w:pStyle w:val="9"/>
              <w:bidi w:val="0"/>
              <w:rPr>
                <w:rFonts w:hint="default"/>
              </w:rPr>
            </w:pPr>
            <w:r>
              <w:rPr>
                <w:rFonts w:hint="default"/>
                <w:lang w:val="en-US" w:eastAsia="zh-CN"/>
              </w:rPr>
              <w:t>H</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540AF110">
            <w:pPr>
              <w:pStyle w:val="9"/>
              <w:bidi w:val="0"/>
              <w:rPr>
                <w:rFonts w:hint="default"/>
              </w:rPr>
            </w:pPr>
          </w:p>
        </w:tc>
        <w:tc>
          <w:tcPr>
            <w:tcW w:w="1515" w:type="dxa"/>
            <w:tcBorders>
              <w:top w:val="nil"/>
              <w:left w:val="single" w:color="000000" w:sz="8" w:space="0"/>
              <w:bottom w:val="single" w:color="000000" w:sz="8" w:space="0"/>
              <w:right w:val="single" w:color="000000" w:sz="8" w:space="0"/>
            </w:tcBorders>
            <w:shd w:val="clear" w:color="auto" w:fill="auto"/>
            <w:vAlign w:val="top"/>
          </w:tcPr>
          <w:p w14:paraId="16A9B7B4">
            <w:pPr>
              <w:pStyle w:val="9"/>
              <w:bidi w:val="0"/>
              <w:rPr>
                <w:rFonts w:hint="default"/>
              </w:rPr>
            </w:pPr>
            <w:r>
              <w:rPr>
                <w:rFonts w:hint="default"/>
                <w:lang w:val="en-US" w:eastAsia="zh-CN"/>
              </w:rPr>
              <w:t>M</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7C585083">
            <w:pPr>
              <w:pStyle w:val="9"/>
              <w:bidi w:val="0"/>
              <w:rPr>
                <w:rFonts w:hint="default"/>
              </w:rPr>
            </w:pPr>
            <w:r>
              <w:rPr>
                <w:rFonts w:hint="default"/>
                <w:lang w:val="en-US" w:eastAsia="zh-CN"/>
              </w:rPr>
              <w:t>L</w:t>
            </w:r>
          </w:p>
        </w:tc>
      </w:tr>
      <w:tr w14:paraId="2463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0" w:type="dxa"/>
            <w:tcBorders>
              <w:top w:val="nil"/>
              <w:left w:val="single" w:color="000000" w:sz="8" w:space="0"/>
              <w:bottom w:val="single" w:color="000000" w:sz="8" w:space="0"/>
              <w:right w:val="single" w:color="000000" w:sz="8" w:space="0"/>
            </w:tcBorders>
            <w:shd w:val="clear" w:color="auto" w:fill="auto"/>
            <w:vAlign w:val="center"/>
          </w:tcPr>
          <w:p w14:paraId="02EC4798">
            <w:pPr>
              <w:pStyle w:val="9"/>
              <w:bidi w:val="0"/>
              <w:rPr>
                <w:rFonts w:hint="eastAsia"/>
              </w:rPr>
            </w:pPr>
            <w:r>
              <w:rPr>
                <w:rFonts w:hint="eastAsia"/>
                <w:lang w:val="en-US" w:eastAsia="zh-CN"/>
              </w:rPr>
              <w:t>毕业要求2.1</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7B96F34C">
            <w:pPr>
              <w:pStyle w:val="9"/>
              <w:bidi w:val="0"/>
              <w:rPr>
                <w:rFonts w:hint="eastAsia"/>
              </w:rPr>
            </w:pPr>
            <w:r>
              <w:rPr>
                <w:rFonts w:hint="eastAsia"/>
                <w:lang w:val="en-US" w:eastAsia="zh-CN"/>
              </w:rPr>
              <w:t>M</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3990CF5A">
            <w:pPr>
              <w:pStyle w:val="9"/>
              <w:bidi w:val="0"/>
              <w:rPr>
                <w:rFonts w:hint="default"/>
              </w:rPr>
            </w:pPr>
            <w:r>
              <w:rPr>
                <w:rFonts w:hint="default"/>
                <w:lang w:val="en-US" w:eastAsia="zh-CN"/>
              </w:rPr>
              <w:t>H</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2DC3E8FB">
            <w:pPr>
              <w:pStyle w:val="9"/>
              <w:bidi w:val="0"/>
              <w:rPr>
                <w:rFonts w:hint="default"/>
              </w:rPr>
            </w:pPr>
            <w:r>
              <w:rPr>
                <w:rFonts w:hint="default"/>
                <w:lang w:val="en-US" w:eastAsia="zh-CN"/>
              </w:rPr>
              <w:t>L</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7F8135C9">
            <w:pPr>
              <w:pStyle w:val="9"/>
              <w:bidi w:val="0"/>
              <w:rPr>
                <w:rFonts w:hint="default"/>
              </w:rPr>
            </w:pPr>
          </w:p>
        </w:tc>
      </w:tr>
      <w:tr w14:paraId="21BC0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0" w:type="dxa"/>
            <w:tcBorders>
              <w:top w:val="nil"/>
              <w:left w:val="single" w:color="000000" w:sz="8" w:space="0"/>
              <w:bottom w:val="single" w:color="000000" w:sz="8" w:space="0"/>
              <w:right w:val="single" w:color="000000" w:sz="8" w:space="0"/>
            </w:tcBorders>
            <w:shd w:val="clear" w:color="auto" w:fill="auto"/>
            <w:vAlign w:val="center"/>
          </w:tcPr>
          <w:p w14:paraId="3D3CABB0">
            <w:pPr>
              <w:pStyle w:val="9"/>
              <w:bidi w:val="0"/>
              <w:rPr>
                <w:rFonts w:hint="eastAsia"/>
              </w:rPr>
            </w:pPr>
            <w:r>
              <w:rPr>
                <w:rFonts w:hint="eastAsia"/>
                <w:lang w:val="en-US" w:eastAsia="zh-CN"/>
              </w:rPr>
              <w:t>毕业要求2.2</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7507C55E">
            <w:pPr>
              <w:pStyle w:val="9"/>
              <w:bidi w:val="0"/>
              <w:rPr>
                <w:rFonts w:hint="eastAsia"/>
              </w:rPr>
            </w:pPr>
          </w:p>
        </w:tc>
        <w:tc>
          <w:tcPr>
            <w:tcW w:w="1515" w:type="dxa"/>
            <w:tcBorders>
              <w:top w:val="nil"/>
              <w:left w:val="single" w:color="000000" w:sz="8" w:space="0"/>
              <w:bottom w:val="single" w:color="000000" w:sz="8" w:space="0"/>
              <w:right w:val="single" w:color="000000" w:sz="8" w:space="0"/>
            </w:tcBorders>
            <w:shd w:val="clear" w:color="auto" w:fill="auto"/>
            <w:vAlign w:val="top"/>
          </w:tcPr>
          <w:p w14:paraId="4C2C360D">
            <w:pPr>
              <w:pStyle w:val="9"/>
              <w:bidi w:val="0"/>
              <w:rPr>
                <w:rFonts w:hint="default"/>
              </w:rPr>
            </w:pPr>
            <w:r>
              <w:rPr>
                <w:rFonts w:hint="default"/>
                <w:lang w:val="en-US" w:eastAsia="zh-CN"/>
              </w:rPr>
              <w:t>H</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05EC73C9">
            <w:pPr>
              <w:pStyle w:val="9"/>
              <w:bidi w:val="0"/>
              <w:rPr>
                <w:rFonts w:hint="default"/>
              </w:rPr>
            </w:pPr>
            <w:r>
              <w:rPr>
                <w:rFonts w:hint="default"/>
                <w:lang w:val="en-US" w:eastAsia="zh-CN"/>
              </w:rPr>
              <w:t>M</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1CF84306">
            <w:pPr>
              <w:pStyle w:val="9"/>
              <w:bidi w:val="0"/>
              <w:rPr>
                <w:rFonts w:hint="default"/>
              </w:rPr>
            </w:pPr>
            <w:r>
              <w:rPr>
                <w:rFonts w:hint="default"/>
                <w:lang w:val="en-US" w:eastAsia="zh-CN"/>
              </w:rPr>
              <w:t>L</w:t>
            </w:r>
          </w:p>
        </w:tc>
      </w:tr>
      <w:tr w14:paraId="103F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30" w:type="dxa"/>
            <w:tcBorders>
              <w:top w:val="nil"/>
              <w:left w:val="single" w:color="000000" w:sz="8" w:space="0"/>
              <w:bottom w:val="single" w:color="000000" w:sz="8" w:space="0"/>
              <w:right w:val="single" w:color="000000" w:sz="8" w:space="0"/>
            </w:tcBorders>
            <w:shd w:val="clear" w:color="auto" w:fill="auto"/>
            <w:vAlign w:val="center"/>
          </w:tcPr>
          <w:p w14:paraId="12D33C1C">
            <w:pPr>
              <w:pStyle w:val="9"/>
              <w:bidi w:val="0"/>
              <w:rPr>
                <w:rFonts w:hint="eastAsia"/>
              </w:rPr>
            </w:pPr>
            <w:r>
              <w:rPr>
                <w:rFonts w:hint="eastAsia"/>
                <w:lang w:val="en-US" w:eastAsia="zh-CN"/>
              </w:rPr>
              <w:t>毕业要求3.1</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6151C682">
            <w:pPr>
              <w:pStyle w:val="9"/>
              <w:bidi w:val="0"/>
              <w:rPr>
                <w:rFonts w:hint="eastAsia"/>
              </w:rPr>
            </w:pPr>
          </w:p>
        </w:tc>
        <w:tc>
          <w:tcPr>
            <w:tcW w:w="1515" w:type="dxa"/>
            <w:tcBorders>
              <w:top w:val="nil"/>
              <w:left w:val="single" w:color="000000" w:sz="8" w:space="0"/>
              <w:bottom w:val="single" w:color="000000" w:sz="8" w:space="0"/>
              <w:right w:val="single" w:color="000000" w:sz="8" w:space="0"/>
            </w:tcBorders>
            <w:shd w:val="clear" w:color="auto" w:fill="auto"/>
            <w:vAlign w:val="top"/>
          </w:tcPr>
          <w:p w14:paraId="112CCF45">
            <w:pPr>
              <w:pStyle w:val="9"/>
              <w:bidi w:val="0"/>
              <w:rPr>
                <w:rFonts w:hint="default"/>
              </w:rPr>
            </w:pPr>
            <w:r>
              <w:rPr>
                <w:rFonts w:hint="default"/>
                <w:lang w:val="en-US" w:eastAsia="zh-CN"/>
              </w:rPr>
              <w:t>M</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7452E2B4">
            <w:pPr>
              <w:pStyle w:val="9"/>
              <w:bidi w:val="0"/>
              <w:rPr>
                <w:rFonts w:hint="default"/>
              </w:rPr>
            </w:pPr>
            <w:r>
              <w:rPr>
                <w:rFonts w:hint="default"/>
                <w:lang w:val="en-US" w:eastAsia="zh-CN"/>
              </w:rPr>
              <w:t>H</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413A5C57">
            <w:pPr>
              <w:pStyle w:val="9"/>
              <w:bidi w:val="0"/>
              <w:rPr>
                <w:rFonts w:hint="default"/>
              </w:rPr>
            </w:pPr>
            <w:r>
              <w:rPr>
                <w:rFonts w:hint="default"/>
                <w:lang w:val="en-US" w:eastAsia="zh-CN"/>
              </w:rPr>
              <w:t>L</w:t>
            </w:r>
          </w:p>
        </w:tc>
      </w:tr>
      <w:tr w14:paraId="141AF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30" w:type="dxa"/>
            <w:tcBorders>
              <w:top w:val="nil"/>
              <w:left w:val="single" w:color="000000" w:sz="8" w:space="0"/>
              <w:bottom w:val="single" w:color="000000" w:sz="8" w:space="0"/>
              <w:right w:val="single" w:color="000000" w:sz="8" w:space="0"/>
            </w:tcBorders>
            <w:shd w:val="clear" w:color="auto" w:fill="auto"/>
            <w:vAlign w:val="center"/>
          </w:tcPr>
          <w:p w14:paraId="45BDBC21">
            <w:pPr>
              <w:pStyle w:val="9"/>
              <w:bidi w:val="0"/>
              <w:rPr>
                <w:rFonts w:hint="eastAsia"/>
              </w:rPr>
            </w:pPr>
            <w:r>
              <w:rPr>
                <w:rFonts w:hint="eastAsia"/>
                <w:lang w:val="en-US" w:eastAsia="zh-CN"/>
              </w:rPr>
              <w:t>毕业要求3.2</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05D76131">
            <w:pPr>
              <w:pStyle w:val="9"/>
              <w:bidi w:val="0"/>
              <w:rPr>
                <w:rFonts w:hint="eastAsia"/>
              </w:rPr>
            </w:pPr>
          </w:p>
        </w:tc>
        <w:tc>
          <w:tcPr>
            <w:tcW w:w="1515" w:type="dxa"/>
            <w:tcBorders>
              <w:top w:val="nil"/>
              <w:left w:val="single" w:color="000000" w:sz="8" w:space="0"/>
              <w:bottom w:val="single" w:color="000000" w:sz="8" w:space="0"/>
              <w:right w:val="single" w:color="000000" w:sz="8" w:space="0"/>
            </w:tcBorders>
            <w:shd w:val="clear" w:color="auto" w:fill="auto"/>
            <w:vAlign w:val="top"/>
          </w:tcPr>
          <w:p w14:paraId="608F701B">
            <w:pPr>
              <w:pStyle w:val="9"/>
              <w:bidi w:val="0"/>
              <w:rPr>
                <w:rFonts w:hint="default"/>
              </w:rPr>
            </w:pPr>
            <w:r>
              <w:rPr>
                <w:rFonts w:hint="default"/>
                <w:lang w:val="en-US" w:eastAsia="zh-CN"/>
              </w:rPr>
              <w:t>H</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24831344">
            <w:pPr>
              <w:pStyle w:val="9"/>
              <w:bidi w:val="0"/>
              <w:rPr>
                <w:rFonts w:hint="default"/>
              </w:rPr>
            </w:pPr>
            <w:r>
              <w:rPr>
                <w:rFonts w:hint="eastAsia"/>
                <w:lang w:val="en-US" w:eastAsia="zh-CN"/>
              </w:rPr>
              <w:t>M</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3C6E0511">
            <w:pPr>
              <w:pStyle w:val="9"/>
              <w:bidi w:val="0"/>
              <w:rPr>
                <w:rFonts w:hint="default"/>
              </w:rPr>
            </w:pPr>
          </w:p>
        </w:tc>
      </w:tr>
      <w:tr w14:paraId="11EE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30" w:type="dxa"/>
            <w:tcBorders>
              <w:top w:val="nil"/>
              <w:left w:val="single" w:color="000000" w:sz="8" w:space="0"/>
              <w:bottom w:val="single" w:color="000000" w:sz="8" w:space="0"/>
              <w:right w:val="single" w:color="000000" w:sz="8" w:space="0"/>
            </w:tcBorders>
            <w:shd w:val="clear" w:color="auto" w:fill="auto"/>
            <w:vAlign w:val="center"/>
          </w:tcPr>
          <w:p w14:paraId="5D92C59A">
            <w:pPr>
              <w:pStyle w:val="9"/>
              <w:bidi w:val="0"/>
              <w:rPr>
                <w:rFonts w:hint="eastAsia"/>
              </w:rPr>
            </w:pPr>
            <w:r>
              <w:rPr>
                <w:rFonts w:hint="eastAsia"/>
                <w:lang w:val="en-US" w:eastAsia="zh-CN"/>
              </w:rPr>
              <w:t>毕业要求4.1</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7D374BE6">
            <w:pPr>
              <w:pStyle w:val="9"/>
              <w:bidi w:val="0"/>
              <w:rPr>
                <w:rFonts w:hint="eastAsia"/>
              </w:rPr>
            </w:pPr>
          </w:p>
        </w:tc>
        <w:tc>
          <w:tcPr>
            <w:tcW w:w="1515" w:type="dxa"/>
            <w:tcBorders>
              <w:top w:val="nil"/>
              <w:left w:val="single" w:color="000000" w:sz="8" w:space="0"/>
              <w:bottom w:val="single" w:color="000000" w:sz="8" w:space="0"/>
              <w:right w:val="single" w:color="000000" w:sz="8" w:space="0"/>
            </w:tcBorders>
            <w:shd w:val="clear" w:color="auto" w:fill="auto"/>
            <w:vAlign w:val="top"/>
          </w:tcPr>
          <w:p w14:paraId="097C6C08">
            <w:pPr>
              <w:pStyle w:val="9"/>
              <w:bidi w:val="0"/>
              <w:rPr>
                <w:rFonts w:hint="default"/>
              </w:rPr>
            </w:pPr>
            <w:r>
              <w:rPr>
                <w:rFonts w:hint="default"/>
                <w:lang w:val="en-US" w:eastAsia="zh-CN"/>
              </w:rPr>
              <w:t>M</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730E92A9">
            <w:pPr>
              <w:pStyle w:val="9"/>
              <w:bidi w:val="0"/>
              <w:rPr>
                <w:rFonts w:hint="default"/>
              </w:rPr>
            </w:pPr>
            <w:r>
              <w:rPr>
                <w:rFonts w:hint="default"/>
                <w:lang w:val="en-US" w:eastAsia="zh-CN"/>
              </w:rPr>
              <w:t>H</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331D05C7">
            <w:pPr>
              <w:pStyle w:val="9"/>
              <w:bidi w:val="0"/>
              <w:rPr>
                <w:rFonts w:hint="default"/>
              </w:rPr>
            </w:pPr>
            <w:r>
              <w:rPr>
                <w:rFonts w:hint="eastAsia"/>
                <w:lang w:val="en-US" w:eastAsia="zh-CN"/>
              </w:rPr>
              <w:t>M</w:t>
            </w:r>
          </w:p>
        </w:tc>
      </w:tr>
      <w:tr w14:paraId="342AD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30" w:type="dxa"/>
            <w:tcBorders>
              <w:top w:val="nil"/>
              <w:left w:val="single" w:color="000000" w:sz="8" w:space="0"/>
              <w:bottom w:val="single" w:color="000000" w:sz="8" w:space="0"/>
              <w:right w:val="single" w:color="000000" w:sz="8" w:space="0"/>
            </w:tcBorders>
            <w:shd w:val="clear" w:color="auto" w:fill="auto"/>
            <w:vAlign w:val="center"/>
          </w:tcPr>
          <w:p w14:paraId="46AC585C">
            <w:pPr>
              <w:pStyle w:val="9"/>
              <w:bidi w:val="0"/>
              <w:rPr>
                <w:rFonts w:hint="eastAsia"/>
              </w:rPr>
            </w:pPr>
            <w:r>
              <w:rPr>
                <w:rFonts w:hint="eastAsia"/>
                <w:lang w:val="en-US" w:eastAsia="zh-CN"/>
              </w:rPr>
              <w:t>毕业要求4.2</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6C801AAB">
            <w:pPr>
              <w:pStyle w:val="9"/>
              <w:bidi w:val="0"/>
              <w:rPr>
                <w:rFonts w:hint="eastAsia"/>
              </w:rPr>
            </w:pPr>
          </w:p>
        </w:tc>
        <w:tc>
          <w:tcPr>
            <w:tcW w:w="1515" w:type="dxa"/>
            <w:tcBorders>
              <w:top w:val="nil"/>
              <w:left w:val="single" w:color="000000" w:sz="8" w:space="0"/>
              <w:bottom w:val="single" w:color="000000" w:sz="8" w:space="0"/>
              <w:right w:val="single" w:color="000000" w:sz="8" w:space="0"/>
            </w:tcBorders>
            <w:shd w:val="clear" w:color="auto" w:fill="auto"/>
            <w:vAlign w:val="top"/>
          </w:tcPr>
          <w:p w14:paraId="0A21569D">
            <w:pPr>
              <w:pStyle w:val="9"/>
              <w:bidi w:val="0"/>
              <w:rPr>
                <w:rFonts w:hint="default"/>
              </w:rPr>
            </w:pPr>
            <w:r>
              <w:rPr>
                <w:rFonts w:hint="default"/>
                <w:lang w:val="en-US" w:eastAsia="zh-CN"/>
              </w:rPr>
              <w:t>M</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55E24AC0">
            <w:pPr>
              <w:pStyle w:val="9"/>
              <w:bidi w:val="0"/>
              <w:rPr>
                <w:rFonts w:hint="default"/>
              </w:rPr>
            </w:pPr>
            <w:r>
              <w:rPr>
                <w:rFonts w:hint="default"/>
                <w:lang w:val="en-US" w:eastAsia="zh-CN"/>
              </w:rPr>
              <w:t>H</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33C377F0">
            <w:pPr>
              <w:pStyle w:val="9"/>
              <w:bidi w:val="0"/>
              <w:rPr>
                <w:rFonts w:hint="default"/>
              </w:rPr>
            </w:pPr>
            <w:r>
              <w:rPr>
                <w:rFonts w:hint="eastAsia"/>
                <w:lang w:val="en-US" w:eastAsia="zh-CN"/>
              </w:rPr>
              <w:t>M</w:t>
            </w:r>
          </w:p>
        </w:tc>
      </w:tr>
      <w:tr w14:paraId="44F7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30" w:type="dxa"/>
            <w:tcBorders>
              <w:top w:val="nil"/>
              <w:left w:val="single" w:color="000000" w:sz="8" w:space="0"/>
              <w:bottom w:val="single" w:color="000000" w:sz="8" w:space="0"/>
              <w:right w:val="single" w:color="000000" w:sz="8" w:space="0"/>
            </w:tcBorders>
            <w:shd w:val="clear" w:color="auto" w:fill="auto"/>
            <w:vAlign w:val="center"/>
          </w:tcPr>
          <w:p w14:paraId="1BBA19D2">
            <w:pPr>
              <w:pStyle w:val="9"/>
              <w:bidi w:val="0"/>
              <w:rPr>
                <w:rFonts w:hint="eastAsia"/>
              </w:rPr>
            </w:pPr>
            <w:r>
              <w:rPr>
                <w:rFonts w:hint="eastAsia"/>
                <w:lang w:val="en-US" w:eastAsia="zh-CN"/>
              </w:rPr>
              <w:t>毕业要求5.1</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1D9E1D63">
            <w:pPr>
              <w:pStyle w:val="9"/>
              <w:bidi w:val="0"/>
              <w:rPr>
                <w:rFonts w:hint="default"/>
              </w:rPr>
            </w:pPr>
            <w:r>
              <w:rPr>
                <w:rFonts w:hint="default"/>
                <w:lang w:val="en-US" w:eastAsia="zh-CN"/>
              </w:rPr>
              <w:t>L</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34D8E771">
            <w:pPr>
              <w:pStyle w:val="9"/>
              <w:bidi w:val="0"/>
              <w:rPr>
                <w:rFonts w:hint="default"/>
              </w:rPr>
            </w:pPr>
          </w:p>
        </w:tc>
        <w:tc>
          <w:tcPr>
            <w:tcW w:w="1515" w:type="dxa"/>
            <w:tcBorders>
              <w:top w:val="nil"/>
              <w:left w:val="single" w:color="000000" w:sz="8" w:space="0"/>
              <w:bottom w:val="single" w:color="000000" w:sz="8" w:space="0"/>
              <w:right w:val="single" w:color="000000" w:sz="8" w:space="0"/>
            </w:tcBorders>
            <w:shd w:val="clear" w:color="auto" w:fill="auto"/>
            <w:vAlign w:val="top"/>
          </w:tcPr>
          <w:p w14:paraId="1E8A192C">
            <w:pPr>
              <w:pStyle w:val="9"/>
              <w:bidi w:val="0"/>
              <w:rPr>
                <w:rFonts w:hint="default"/>
              </w:rPr>
            </w:pPr>
            <w:r>
              <w:rPr>
                <w:rFonts w:hint="default"/>
                <w:lang w:val="en-US" w:eastAsia="zh-CN"/>
              </w:rPr>
              <w:t>M</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6C0177C2">
            <w:pPr>
              <w:pStyle w:val="9"/>
              <w:bidi w:val="0"/>
              <w:rPr>
                <w:rFonts w:hint="default"/>
              </w:rPr>
            </w:pPr>
            <w:r>
              <w:rPr>
                <w:rFonts w:hint="default"/>
                <w:lang w:val="en-US" w:eastAsia="zh-CN"/>
              </w:rPr>
              <w:t>H</w:t>
            </w:r>
          </w:p>
        </w:tc>
      </w:tr>
      <w:tr w14:paraId="501F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30" w:type="dxa"/>
            <w:tcBorders>
              <w:top w:val="nil"/>
              <w:left w:val="single" w:color="000000" w:sz="8" w:space="0"/>
              <w:bottom w:val="single" w:color="000000" w:sz="8" w:space="0"/>
              <w:right w:val="single" w:color="000000" w:sz="8" w:space="0"/>
            </w:tcBorders>
            <w:shd w:val="clear" w:color="auto" w:fill="auto"/>
            <w:vAlign w:val="center"/>
          </w:tcPr>
          <w:p w14:paraId="7230CBB3">
            <w:pPr>
              <w:pStyle w:val="9"/>
              <w:bidi w:val="0"/>
              <w:rPr>
                <w:rFonts w:hint="eastAsia"/>
              </w:rPr>
            </w:pPr>
            <w:r>
              <w:rPr>
                <w:rFonts w:hint="eastAsia"/>
                <w:lang w:val="en-US" w:eastAsia="zh-CN"/>
              </w:rPr>
              <w:t>毕业要求5.2</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04C3FEA4">
            <w:pPr>
              <w:pStyle w:val="9"/>
              <w:bidi w:val="0"/>
              <w:rPr>
                <w:rFonts w:hint="eastAsia"/>
              </w:rPr>
            </w:pPr>
          </w:p>
        </w:tc>
        <w:tc>
          <w:tcPr>
            <w:tcW w:w="1515" w:type="dxa"/>
            <w:tcBorders>
              <w:top w:val="nil"/>
              <w:left w:val="single" w:color="000000" w:sz="8" w:space="0"/>
              <w:bottom w:val="single" w:color="000000" w:sz="8" w:space="0"/>
              <w:right w:val="single" w:color="000000" w:sz="8" w:space="0"/>
            </w:tcBorders>
            <w:shd w:val="clear" w:color="auto" w:fill="auto"/>
            <w:vAlign w:val="top"/>
          </w:tcPr>
          <w:p w14:paraId="1854E811">
            <w:pPr>
              <w:pStyle w:val="9"/>
              <w:bidi w:val="0"/>
              <w:rPr>
                <w:rFonts w:hint="default"/>
              </w:rPr>
            </w:pPr>
            <w:r>
              <w:rPr>
                <w:rFonts w:hint="eastAsia"/>
                <w:lang w:val="en-US" w:eastAsia="zh-CN"/>
              </w:rPr>
              <w:t>M</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2FD2D5C4">
            <w:pPr>
              <w:pStyle w:val="9"/>
              <w:bidi w:val="0"/>
              <w:rPr>
                <w:rFonts w:hint="default"/>
              </w:rPr>
            </w:pPr>
            <w:r>
              <w:rPr>
                <w:rFonts w:hint="eastAsia"/>
                <w:lang w:val="en-US" w:eastAsia="zh-CN"/>
              </w:rPr>
              <w:t>H</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172293D9">
            <w:pPr>
              <w:pStyle w:val="9"/>
              <w:bidi w:val="0"/>
              <w:rPr>
                <w:rFonts w:hint="default"/>
              </w:rPr>
            </w:pPr>
            <w:r>
              <w:rPr>
                <w:rFonts w:hint="default"/>
                <w:lang w:val="en-US" w:eastAsia="zh-CN"/>
              </w:rPr>
              <w:t>L</w:t>
            </w:r>
          </w:p>
        </w:tc>
      </w:tr>
      <w:tr w14:paraId="79A5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30" w:type="dxa"/>
            <w:tcBorders>
              <w:top w:val="nil"/>
              <w:left w:val="single" w:color="000000" w:sz="8" w:space="0"/>
              <w:bottom w:val="single" w:color="000000" w:sz="8" w:space="0"/>
              <w:right w:val="single" w:color="000000" w:sz="8" w:space="0"/>
            </w:tcBorders>
            <w:shd w:val="clear" w:color="auto" w:fill="auto"/>
            <w:vAlign w:val="center"/>
          </w:tcPr>
          <w:p w14:paraId="71E81585">
            <w:pPr>
              <w:pStyle w:val="9"/>
              <w:bidi w:val="0"/>
              <w:rPr>
                <w:rFonts w:hint="eastAsia"/>
              </w:rPr>
            </w:pPr>
            <w:r>
              <w:rPr>
                <w:rFonts w:hint="eastAsia"/>
                <w:lang w:val="en-US" w:eastAsia="zh-CN"/>
              </w:rPr>
              <w:t>毕业要求6.1</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33757D6A">
            <w:pPr>
              <w:pStyle w:val="9"/>
              <w:bidi w:val="0"/>
              <w:rPr>
                <w:rFonts w:hint="eastAsia"/>
              </w:rPr>
            </w:pPr>
          </w:p>
        </w:tc>
        <w:tc>
          <w:tcPr>
            <w:tcW w:w="1515" w:type="dxa"/>
            <w:tcBorders>
              <w:top w:val="nil"/>
              <w:left w:val="single" w:color="000000" w:sz="8" w:space="0"/>
              <w:bottom w:val="single" w:color="000000" w:sz="8" w:space="0"/>
              <w:right w:val="single" w:color="000000" w:sz="8" w:space="0"/>
            </w:tcBorders>
            <w:shd w:val="clear" w:color="auto" w:fill="auto"/>
            <w:vAlign w:val="top"/>
          </w:tcPr>
          <w:p w14:paraId="16D522A3">
            <w:pPr>
              <w:pStyle w:val="9"/>
              <w:bidi w:val="0"/>
              <w:rPr>
                <w:rFonts w:hint="default"/>
              </w:rPr>
            </w:pPr>
            <w:r>
              <w:rPr>
                <w:rFonts w:hint="default"/>
                <w:lang w:val="en-US" w:eastAsia="zh-CN"/>
              </w:rPr>
              <w:t>L</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75CA6274">
            <w:pPr>
              <w:pStyle w:val="9"/>
              <w:bidi w:val="0"/>
              <w:rPr>
                <w:rFonts w:hint="default"/>
              </w:rPr>
            </w:pPr>
            <w:r>
              <w:rPr>
                <w:rFonts w:hint="default"/>
                <w:lang w:val="en-US" w:eastAsia="zh-CN"/>
              </w:rPr>
              <w:t>M</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34BC2E81">
            <w:pPr>
              <w:pStyle w:val="9"/>
              <w:bidi w:val="0"/>
              <w:rPr>
                <w:rFonts w:hint="default"/>
              </w:rPr>
            </w:pPr>
            <w:r>
              <w:rPr>
                <w:rFonts w:hint="default"/>
                <w:lang w:val="en-US" w:eastAsia="zh-CN"/>
              </w:rPr>
              <w:t>H</w:t>
            </w:r>
          </w:p>
        </w:tc>
      </w:tr>
      <w:tr w14:paraId="2C6BD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30" w:type="dxa"/>
            <w:tcBorders>
              <w:top w:val="nil"/>
              <w:left w:val="single" w:color="000000" w:sz="8" w:space="0"/>
              <w:bottom w:val="single" w:color="000000" w:sz="8" w:space="0"/>
              <w:right w:val="single" w:color="000000" w:sz="8" w:space="0"/>
            </w:tcBorders>
            <w:shd w:val="clear" w:color="auto" w:fill="auto"/>
            <w:vAlign w:val="center"/>
          </w:tcPr>
          <w:p w14:paraId="512DC511">
            <w:pPr>
              <w:pStyle w:val="9"/>
              <w:bidi w:val="0"/>
              <w:rPr>
                <w:rFonts w:hint="eastAsia"/>
              </w:rPr>
            </w:pPr>
            <w:r>
              <w:rPr>
                <w:rFonts w:hint="eastAsia"/>
                <w:lang w:val="en-US" w:eastAsia="zh-CN"/>
              </w:rPr>
              <w:t>毕业要求6.2</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06D4D5AB">
            <w:pPr>
              <w:pStyle w:val="9"/>
              <w:bidi w:val="0"/>
              <w:rPr>
                <w:rFonts w:hint="eastAsia"/>
              </w:rPr>
            </w:pPr>
          </w:p>
        </w:tc>
        <w:tc>
          <w:tcPr>
            <w:tcW w:w="1515" w:type="dxa"/>
            <w:tcBorders>
              <w:top w:val="nil"/>
              <w:left w:val="single" w:color="000000" w:sz="8" w:space="0"/>
              <w:bottom w:val="single" w:color="000000" w:sz="8" w:space="0"/>
              <w:right w:val="single" w:color="000000" w:sz="8" w:space="0"/>
            </w:tcBorders>
            <w:shd w:val="clear" w:color="auto" w:fill="auto"/>
            <w:vAlign w:val="top"/>
          </w:tcPr>
          <w:p w14:paraId="4EFEB75A">
            <w:pPr>
              <w:pStyle w:val="9"/>
              <w:bidi w:val="0"/>
              <w:rPr>
                <w:rFonts w:hint="default"/>
              </w:rPr>
            </w:pPr>
            <w:r>
              <w:rPr>
                <w:rFonts w:hint="default"/>
                <w:lang w:val="en-US" w:eastAsia="zh-CN"/>
              </w:rPr>
              <w:t>L</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7823F5A7">
            <w:pPr>
              <w:pStyle w:val="9"/>
              <w:bidi w:val="0"/>
              <w:rPr>
                <w:rFonts w:hint="default"/>
              </w:rPr>
            </w:pPr>
            <w:r>
              <w:rPr>
                <w:rFonts w:hint="default"/>
                <w:lang w:val="en-US" w:eastAsia="zh-CN"/>
              </w:rPr>
              <w:t>M</w:t>
            </w:r>
          </w:p>
        </w:tc>
        <w:tc>
          <w:tcPr>
            <w:tcW w:w="1515" w:type="dxa"/>
            <w:tcBorders>
              <w:top w:val="nil"/>
              <w:left w:val="single" w:color="000000" w:sz="8" w:space="0"/>
              <w:bottom w:val="single" w:color="000000" w:sz="8" w:space="0"/>
              <w:right w:val="single" w:color="000000" w:sz="8" w:space="0"/>
            </w:tcBorders>
            <w:shd w:val="clear" w:color="auto" w:fill="auto"/>
            <w:vAlign w:val="top"/>
          </w:tcPr>
          <w:p w14:paraId="04CCF269">
            <w:pPr>
              <w:pStyle w:val="9"/>
              <w:bidi w:val="0"/>
              <w:rPr>
                <w:rFonts w:hint="default"/>
              </w:rPr>
            </w:pPr>
            <w:r>
              <w:rPr>
                <w:rFonts w:hint="default"/>
                <w:lang w:val="en-US" w:eastAsia="zh-CN"/>
              </w:rPr>
              <w:t>H</w:t>
            </w:r>
          </w:p>
        </w:tc>
      </w:tr>
      <w:tr w14:paraId="7EA2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5"/>
            <w:tcBorders>
              <w:top w:val="nil"/>
              <w:left w:val="nil"/>
              <w:bottom w:val="nil"/>
              <w:right w:val="nil"/>
            </w:tcBorders>
            <w:shd w:val="clear" w:color="auto" w:fill="auto"/>
            <w:noWrap/>
            <w:vAlign w:val="center"/>
          </w:tcPr>
          <w:p w14:paraId="6A379F09">
            <w:pPr>
              <w:pStyle w:val="9"/>
              <w:bidi w:val="0"/>
              <w:rPr>
                <w:rFonts w:hint="eastAsia"/>
              </w:rPr>
            </w:pPr>
            <w:r>
              <w:rPr>
                <w:rFonts w:hint="eastAsia"/>
                <w:lang w:val="en-US" w:eastAsia="zh-CN"/>
              </w:rPr>
              <w:t>注：空白表示无相关</w:t>
            </w:r>
          </w:p>
        </w:tc>
      </w:tr>
      <w:tr w14:paraId="4524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D7C88">
            <w:pPr>
              <w:pStyle w:val="9"/>
              <w:bidi w:val="0"/>
              <w:rPr>
                <w:rFonts w:hint="default"/>
              </w:rPr>
            </w:pPr>
            <w:r>
              <w:rPr>
                <w:rFonts w:hint="default"/>
                <w:lang w:val="en-US" w:eastAsia="zh-CN"/>
              </w:rPr>
              <w:t>H</w:t>
            </w:r>
            <w:r>
              <w:rPr>
                <w:rFonts w:hint="eastAsia"/>
                <w:lang w:val="en-US" w:eastAsia="zh-CN"/>
              </w:rPr>
              <w:t>=强相关</w:t>
            </w:r>
          </w:p>
        </w:tc>
        <w:tc>
          <w:tcPr>
            <w:tcW w:w="303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F6E189E">
            <w:pPr>
              <w:pStyle w:val="9"/>
              <w:bidi w:val="0"/>
              <w:rPr>
                <w:rFonts w:hint="default"/>
              </w:rPr>
            </w:pPr>
            <w:r>
              <w:rPr>
                <w:rFonts w:hint="default"/>
                <w:lang w:val="en-US" w:eastAsia="zh-CN"/>
              </w:rPr>
              <w:t>M</w:t>
            </w:r>
            <w:r>
              <w:rPr>
                <w:rFonts w:hint="eastAsia"/>
                <w:lang w:val="en-US" w:eastAsia="zh-CN"/>
              </w:rPr>
              <w:t>=中等相关</w:t>
            </w:r>
          </w:p>
        </w:tc>
        <w:tc>
          <w:tcPr>
            <w:tcW w:w="303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82380E3">
            <w:pPr>
              <w:pStyle w:val="9"/>
              <w:bidi w:val="0"/>
              <w:rPr>
                <w:rFonts w:hint="default"/>
              </w:rPr>
            </w:pPr>
            <w:r>
              <w:rPr>
                <w:rFonts w:hint="default"/>
                <w:lang w:val="en-US" w:eastAsia="zh-CN"/>
              </w:rPr>
              <w:t>L</w:t>
            </w:r>
            <w:r>
              <w:rPr>
                <w:rFonts w:hint="eastAsia"/>
                <w:lang w:val="en-US" w:eastAsia="zh-CN"/>
              </w:rPr>
              <w:t>=弱相关</w:t>
            </w:r>
          </w:p>
        </w:tc>
      </w:tr>
    </w:tbl>
    <w:p w14:paraId="0378C899">
      <w:pPr>
        <w:pStyle w:val="2"/>
        <w:bidi w:val="0"/>
        <w:rPr>
          <w:color w:val="auto"/>
          <w:highlight w:val="none"/>
        </w:rPr>
      </w:pPr>
      <w:r>
        <w:rPr>
          <w:rFonts w:hint="eastAsia"/>
          <w:color w:val="auto"/>
          <w:highlight w:val="none"/>
        </w:rPr>
        <w:t>四、主干学科</w:t>
      </w:r>
    </w:p>
    <w:p w14:paraId="3D5B12A4">
      <w:pPr>
        <w:bidi w:val="0"/>
        <w:rPr>
          <w:rFonts w:hint="default" w:eastAsia="宋体"/>
          <w:color w:val="auto"/>
          <w:highlight w:val="none"/>
          <w:lang w:val="en-US" w:eastAsia="zh-CN"/>
        </w:rPr>
      </w:pPr>
      <w:r>
        <w:rPr>
          <w:rFonts w:hint="eastAsia"/>
          <w:color w:val="auto"/>
          <w:highlight w:val="none"/>
        </w:rPr>
        <w:t>中国语言文学</w:t>
      </w:r>
      <w:r>
        <w:rPr>
          <w:rFonts w:hint="eastAsia"/>
          <w:color w:val="auto"/>
          <w:highlight w:val="none"/>
          <w:lang w:val="en-US" w:eastAsia="zh-CN"/>
        </w:rPr>
        <w:t>。</w:t>
      </w:r>
    </w:p>
    <w:p w14:paraId="60F216D8">
      <w:pPr>
        <w:pStyle w:val="2"/>
        <w:bidi w:val="0"/>
        <w:rPr>
          <w:color w:val="auto"/>
          <w:highlight w:val="none"/>
        </w:rPr>
      </w:pPr>
      <w:r>
        <w:rPr>
          <w:rFonts w:hint="eastAsia"/>
          <w:color w:val="auto"/>
          <w:highlight w:val="none"/>
        </w:rPr>
        <w:t>五、学位课程</w:t>
      </w:r>
    </w:p>
    <w:p w14:paraId="19050B64">
      <w:pPr>
        <w:bidi w:val="0"/>
        <w:rPr>
          <w:color w:val="auto"/>
          <w:highlight w:val="none"/>
        </w:rPr>
      </w:pPr>
      <w:r>
        <w:rPr>
          <w:rFonts w:hint="eastAsia"/>
          <w:color w:val="auto"/>
          <w:highlight w:val="none"/>
          <w:lang w:val="en-US" w:eastAsia="zh-CN"/>
        </w:rPr>
        <w:t>语言学概论、古代汉语、现代汉语、文学概论、中国古代文学、中国现当代文学、外国文学、大学写作</w:t>
      </w:r>
      <w:r>
        <w:rPr>
          <w:rFonts w:hint="eastAsia"/>
          <w:color w:val="auto"/>
          <w:highlight w:val="none"/>
        </w:rPr>
        <w:t>等。</w:t>
      </w:r>
    </w:p>
    <w:p w14:paraId="6D3EF9C0">
      <w:pPr>
        <w:pStyle w:val="2"/>
        <w:bidi w:val="0"/>
        <w:rPr>
          <w:color w:val="auto"/>
          <w:highlight w:val="none"/>
        </w:rPr>
      </w:pPr>
      <w:r>
        <w:rPr>
          <w:rFonts w:hint="eastAsia"/>
          <w:color w:val="auto"/>
          <w:highlight w:val="none"/>
        </w:rPr>
        <w:t>六、学制、学分与学位授予要求</w:t>
      </w:r>
    </w:p>
    <w:p w14:paraId="0515AA6E">
      <w:pPr>
        <w:bidi w:val="0"/>
        <w:rPr>
          <w:color w:val="auto"/>
          <w:highlight w:val="none"/>
        </w:rPr>
      </w:pPr>
      <w:r>
        <w:rPr>
          <w:rFonts w:hint="eastAsia"/>
          <w:color w:val="auto"/>
          <w:highlight w:val="none"/>
        </w:rPr>
        <w:t>（一）基本学制</w:t>
      </w:r>
      <w:r>
        <w:rPr>
          <w:rFonts w:hint="eastAsia"/>
          <w:color w:val="auto"/>
          <w:highlight w:val="none"/>
          <w:lang w:val="en-US" w:eastAsia="zh-CN"/>
        </w:rPr>
        <w:t>4</w:t>
      </w:r>
      <w:r>
        <w:rPr>
          <w:rFonts w:hint="eastAsia"/>
          <w:color w:val="auto"/>
          <w:highlight w:val="none"/>
        </w:rPr>
        <w:t>年，弹性学习年限3-6年，按学分制管理。</w:t>
      </w:r>
    </w:p>
    <w:p w14:paraId="1DEBFD08">
      <w:pPr>
        <w:bidi w:val="0"/>
        <w:rPr>
          <w:rFonts w:ascii="宋体" w:eastAsia="宋体"/>
          <w:color w:val="auto"/>
          <w:sz w:val="21"/>
          <w:szCs w:val="21"/>
          <w:highlight w:val="none"/>
        </w:rPr>
      </w:pPr>
      <w:r>
        <w:rPr>
          <w:rFonts w:hint="eastAsia"/>
          <w:color w:val="auto"/>
          <w:highlight w:val="none"/>
        </w:rPr>
        <w:t>（二）学生修完培养方案规定的第一课堂</w:t>
      </w:r>
      <w:r>
        <w:rPr>
          <w:rFonts w:hint="eastAsia"/>
          <w:color w:val="auto"/>
          <w:highlight w:val="none"/>
          <w:lang w:val="en-US" w:eastAsia="zh-CN"/>
        </w:rPr>
        <w:t>156</w:t>
      </w:r>
      <w:r>
        <w:rPr>
          <w:rFonts w:hint="eastAsia"/>
          <w:color w:val="auto"/>
          <w:highlight w:val="none"/>
        </w:rPr>
        <w:t>学分，第二课堂</w:t>
      </w:r>
      <w:r>
        <w:rPr>
          <w:rFonts w:hint="eastAsia"/>
          <w:color w:val="auto"/>
          <w:highlight w:val="none"/>
          <w:lang w:val="en-US" w:eastAsia="zh-CN"/>
        </w:rPr>
        <w:t>7</w:t>
      </w:r>
      <w:r>
        <w:rPr>
          <w:rFonts w:hint="eastAsia"/>
          <w:color w:val="auto"/>
          <w:highlight w:val="none"/>
        </w:rPr>
        <w:t>学分方可毕业。满足《</w:t>
      </w:r>
      <w:r>
        <w:rPr>
          <w:rFonts w:hint="eastAsia"/>
          <w:color w:val="auto"/>
          <w:highlight w:val="none"/>
          <w:lang w:eastAsia="zh-CN"/>
        </w:rPr>
        <w:t>岳阳学院</w:t>
      </w:r>
      <w:r>
        <w:rPr>
          <w:rFonts w:hint="eastAsia"/>
          <w:color w:val="auto"/>
          <w:highlight w:val="none"/>
        </w:rPr>
        <w:t>普通全日制本科生学士学位授予工作细则》规定，方可授予</w:t>
      </w:r>
      <w:r>
        <w:rPr>
          <w:rFonts w:hint="eastAsia"/>
          <w:color w:val="auto"/>
          <w:highlight w:val="none"/>
          <w:lang w:val="en-US" w:eastAsia="zh-CN"/>
        </w:rPr>
        <w:t>文学</w:t>
      </w:r>
      <w:r>
        <w:rPr>
          <w:rFonts w:hint="eastAsia"/>
          <w:color w:val="auto"/>
          <w:highlight w:val="none"/>
        </w:rPr>
        <w:t>学士学位。</w:t>
      </w:r>
    </w:p>
    <w:p w14:paraId="5D6F22F0">
      <w:pPr>
        <w:pStyle w:val="2"/>
        <w:bidi w:val="0"/>
        <w:rPr>
          <w:color w:val="auto"/>
          <w:highlight w:val="none"/>
        </w:rPr>
      </w:pPr>
      <w:r>
        <w:rPr>
          <w:rFonts w:hint="eastAsia"/>
          <w:color w:val="auto"/>
          <w:highlight w:val="none"/>
        </w:rPr>
        <w:t>七、各类课程学分分配</w:t>
      </w:r>
    </w:p>
    <w:p w14:paraId="7C0B319B">
      <w:pPr>
        <w:pStyle w:val="3"/>
        <w:bidi w:val="0"/>
        <w:rPr>
          <w:rFonts w:hint="default"/>
          <w:color w:val="auto"/>
          <w:highlight w:val="none"/>
          <w:lang w:val="en-US" w:eastAsia="zh-CN"/>
        </w:rPr>
      </w:pPr>
      <w:r>
        <w:rPr>
          <w:rFonts w:hint="eastAsia"/>
          <w:color w:val="auto"/>
          <w:highlight w:val="none"/>
        </w:rPr>
        <w:t>（一）课程学分分配表</w:t>
      </w:r>
    </w:p>
    <w:tbl>
      <w:tblPr>
        <w:tblStyle w:val="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1"/>
        <w:gridCol w:w="629"/>
        <w:gridCol w:w="627"/>
        <w:gridCol w:w="1056"/>
        <w:gridCol w:w="757"/>
        <w:gridCol w:w="705"/>
        <w:gridCol w:w="730"/>
        <w:gridCol w:w="1140"/>
        <w:gridCol w:w="1056"/>
        <w:gridCol w:w="1119"/>
      </w:tblGrid>
      <w:tr w14:paraId="1582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39A0BEF">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课程类别</w:t>
            </w:r>
          </w:p>
        </w:tc>
        <w:tc>
          <w:tcPr>
            <w:tcW w:w="906" w:type="pct"/>
            <w:gridSpan w:val="2"/>
            <w:tcBorders>
              <w:top w:val="single" w:color="000000" w:sz="8" w:space="0"/>
              <w:left w:val="nil"/>
              <w:bottom w:val="single" w:color="000000" w:sz="8" w:space="0"/>
              <w:right w:val="single" w:color="000000" w:sz="8" w:space="0"/>
            </w:tcBorders>
            <w:shd w:val="clear" w:color="auto" w:fill="auto"/>
            <w:vAlign w:val="center"/>
          </w:tcPr>
          <w:p w14:paraId="33DA9FD9">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必修学分</w:t>
            </w:r>
          </w:p>
        </w:tc>
        <w:tc>
          <w:tcPr>
            <w:tcW w:w="788" w:type="pct"/>
            <w:gridSpan w:val="2"/>
            <w:tcBorders>
              <w:top w:val="single" w:color="000000" w:sz="8" w:space="0"/>
              <w:left w:val="nil"/>
              <w:bottom w:val="single" w:color="000000" w:sz="8" w:space="0"/>
              <w:right w:val="single" w:color="000000" w:sz="8" w:space="0"/>
            </w:tcBorders>
            <w:shd w:val="clear" w:color="auto" w:fill="auto"/>
            <w:vAlign w:val="center"/>
          </w:tcPr>
          <w:p w14:paraId="0823C203">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选修学分</w:t>
            </w:r>
          </w:p>
        </w:tc>
        <w:tc>
          <w:tcPr>
            <w:tcW w:w="1007" w:type="pct"/>
            <w:gridSpan w:val="2"/>
            <w:tcBorders>
              <w:top w:val="single" w:color="000000" w:sz="8" w:space="0"/>
              <w:left w:val="nil"/>
              <w:bottom w:val="single" w:color="000000" w:sz="8" w:space="0"/>
              <w:right w:val="single" w:color="000000" w:sz="8" w:space="0"/>
            </w:tcBorders>
            <w:shd w:val="clear" w:color="auto" w:fill="auto"/>
            <w:vAlign w:val="center"/>
          </w:tcPr>
          <w:p w14:paraId="2C35A6B1">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学分小计</w:t>
            </w:r>
          </w:p>
        </w:tc>
        <w:tc>
          <w:tcPr>
            <w:tcW w:w="1170" w:type="pct"/>
            <w:gridSpan w:val="2"/>
            <w:tcBorders>
              <w:top w:val="single" w:color="000000" w:sz="8" w:space="0"/>
              <w:left w:val="nil"/>
              <w:bottom w:val="single" w:color="000000" w:sz="8" w:space="0"/>
              <w:right w:val="single" w:color="000000" w:sz="8" w:space="0"/>
            </w:tcBorders>
            <w:shd w:val="clear" w:color="auto" w:fill="auto"/>
            <w:vAlign w:val="center"/>
          </w:tcPr>
          <w:p w14:paraId="48347855">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学分占比</w:t>
            </w:r>
          </w:p>
        </w:tc>
      </w:tr>
      <w:tr w14:paraId="5953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6" w:type="pct"/>
            <w:gridSpan w:val="2"/>
            <w:tcBorders>
              <w:top w:val="nil"/>
              <w:left w:val="single" w:color="000000" w:sz="8" w:space="0"/>
              <w:bottom w:val="single" w:color="000000" w:sz="8" w:space="0"/>
              <w:right w:val="single" w:color="000000" w:sz="8" w:space="0"/>
            </w:tcBorders>
            <w:shd w:val="clear" w:color="auto" w:fill="auto"/>
            <w:vAlign w:val="center"/>
          </w:tcPr>
          <w:p w14:paraId="29A401FA">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通识教育课程</w:t>
            </w:r>
          </w:p>
        </w:tc>
        <w:tc>
          <w:tcPr>
            <w:tcW w:w="906" w:type="pct"/>
            <w:gridSpan w:val="2"/>
            <w:tcBorders>
              <w:top w:val="nil"/>
              <w:left w:val="nil"/>
              <w:bottom w:val="single" w:color="000000" w:sz="8" w:space="0"/>
              <w:right w:val="single" w:color="000000" w:sz="8" w:space="0"/>
            </w:tcBorders>
            <w:shd w:val="clear" w:color="auto" w:fill="auto"/>
            <w:vAlign w:val="center"/>
          </w:tcPr>
          <w:p w14:paraId="6584BE80">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88" w:type="pct"/>
            <w:gridSpan w:val="2"/>
            <w:tcBorders>
              <w:top w:val="nil"/>
              <w:left w:val="nil"/>
              <w:bottom w:val="single" w:color="000000" w:sz="8" w:space="0"/>
              <w:right w:val="single" w:color="000000" w:sz="8" w:space="0"/>
            </w:tcBorders>
            <w:shd w:val="clear" w:color="auto" w:fill="auto"/>
            <w:vAlign w:val="center"/>
          </w:tcPr>
          <w:p w14:paraId="6F20C0B2">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07" w:type="pct"/>
            <w:gridSpan w:val="2"/>
            <w:tcBorders>
              <w:top w:val="nil"/>
              <w:left w:val="nil"/>
              <w:bottom w:val="single" w:color="000000" w:sz="8" w:space="0"/>
              <w:right w:val="single" w:color="000000" w:sz="8" w:space="0"/>
            </w:tcBorders>
            <w:shd w:val="clear" w:color="auto" w:fill="auto"/>
            <w:vAlign w:val="center"/>
          </w:tcPr>
          <w:p w14:paraId="4663FD71">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1170" w:type="pct"/>
            <w:gridSpan w:val="2"/>
            <w:tcBorders>
              <w:top w:val="nil"/>
              <w:left w:val="nil"/>
              <w:bottom w:val="single" w:color="000000" w:sz="8" w:space="0"/>
              <w:right w:val="single" w:color="000000" w:sz="8" w:space="0"/>
            </w:tcBorders>
            <w:shd w:val="clear" w:color="auto" w:fill="auto"/>
            <w:vAlign w:val="center"/>
          </w:tcPr>
          <w:p w14:paraId="5846E612">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26.92%</w:t>
            </w:r>
          </w:p>
        </w:tc>
      </w:tr>
      <w:tr w14:paraId="71DE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6" w:type="pct"/>
            <w:gridSpan w:val="2"/>
            <w:tcBorders>
              <w:top w:val="nil"/>
              <w:left w:val="single" w:color="000000" w:sz="8" w:space="0"/>
              <w:bottom w:val="single" w:color="000000" w:sz="8" w:space="0"/>
              <w:right w:val="single" w:color="000000" w:sz="8" w:space="0"/>
            </w:tcBorders>
            <w:shd w:val="clear" w:color="auto" w:fill="auto"/>
            <w:vAlign w:val="center"/>
          </w:tcPr>
          <w:p w14:paraId="0F6CACFD">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学科教育课程</w:t>
            </w:r>
          </w:p>
        </w:tc>
        <w:tc>
          <w:tcPr>
            <w:tcW w:w="906" w:type="pct"/>
            <w:gridSpan w:val="2"/>
            <w:tcBorders>
              <w:top w:val="nil"/>
              <w:left w:val="nil"/>
              <w:bottom w:val="single" w:color="000000" w:sz="8" w:space="0"/>
              <w:right w:val="single" w:color="000000" w:sz="8" w:space="0"/>
            </w:tcBorders>
            <w:shd w:val="clear" w:color="auto" w:fill="auto"/>
            <w:vAlign w:val="center"/>
          </w:tcPr>
          <w:p w14:paraId="7B460706">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788" w:type="pct"/>
            <w:gridSpan w:val="2"/>
            <w:tcBorders>
              <w:top w:val="nil"/>
              <w:left w:val="nil"/>
              <w:bottom w:val="single" w:color="000000" w:sz="8" w:space="0"/>
              <w:right w:val="single" w:color="000000" w:sz="8" w:space="0"/>
            </w:tcBorders>
            <w:shd w:val="clear" w:color="auto" w:fill="auto"/>
            <w:vAlign w:val="center"/>
          </w:tcPr>
          <w:p w14:paraId="4B923D04">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007" w:type="pct"/>
            <w:gridSpan w:val="2"/>
            <w:tcBorders>
              <w:top w:val="nil"/>
              <w:left w:val="nil"/>
              <w:bottom w:val="single" w:color="000000" w:sz="8" w:space="0"/>
              <w:right w:val="single" w:color="000000" w:sz="8" w:space="0"/>
            </w:tcBorders>
            <w:shd w:val="clear" w:color="auto" w:fill="auto"/>
            <w:vAlign w:val="center"/>
          </w:tcPr>
          <w:p w14:paraId="0F16630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1170" w:type="pct"/>
            <w:gridSpan w:val="2"/>
            <w:tcBorders>
              <w:top w:val="nil"/>
              <w:left w:val="nil"/>
              <w:bottom w:val="single" w:color="000000" w:sz="8" w:space="0"/>
              <w:right w:val="single" w:color="000000" w:sz="8" w:space="0"/>
            </w:tcBorders>
            <w:shd w:val="clear" w:color="auto" w:fill="auto"/>
            <w:vAlign w:val="center"/>
          </w:tcPr>
          <w:p w14:paraId="6645503F">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21.79%</w:t>
            </w:r>
          </w:p>
        </w:tc>
      </w:tr>
      <w:tr w14:paraId="1E54E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26" w:type="pct"/>
            <w:gridSpan w:val="2"/>
            <w:tcBorders>
              <w:top w:val="nil"/>
              <w:left w:val="single" w:color="000000" w:sz="8" w:space="0"/>
              <w:bottom w:val="single" w:color="000000" w:sz="8" w:space="0"/>
              <w:right w:val="single" w:color="000000" w:sz="8" w:space="0"/>
            </w:tcBorders>
            <w:shd w:val="clear" w:color="auto" w:fill="auto"/>
            <w:vAlign w:val="center"/>
          </w:tcPr>
          <w:p w14:paraId="45AE6383">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专业教育课程</w:t>
            </w:r>
          </w:p>
        </w:tc>
        <w:tc>
          <w:tcPr>
            <w:tcW w:w="906" w:type="pct"/>
            <w:gridSpan w:val="2"/>
            <w:tcBorders>
              <w:top w:val="nil"/>
              <w:left w:val="nil"/>
              <w:bottom w:val="single" w:color="000000" w:sz="8" w:space="0"/>
              <w:right w:val="single" w:color="000000" w:sz="8" w:space="0"/>
            </w:tcBorders>
            <w:shd w:val="clear" w:color="auto" w:fill="auto"/>
            <w:vAlign w:val="center"/>
          </w:tcPr>
          <w:p w14:paraId="49FE7EBC">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788" w:type="pct"/>
            <w:gridSpan w:val="2"/>
            <w:tcBorders>
              <w:top w:val="nil"/>
              <w:left w:val="nil"/>
              <w:bottom w:val="single" w:color="000000" w:sz="8" w:space="0"/>
              <w:right w:val="single" w:color="000000" w:sz="8" w:space="0"/>
            </w:tcBorders>
            <w:shd w:val="clear" w:color="auto" w:fill="auto"/>
            <w:vAlign w:val="center"/>
          </w:tcPr>
          <w:p w14:paraId="036061B7">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1007" w:type="pct"/>
            <w:gridSpan w:val="2"/>
            <w:tcBorders>
              <w:top w:val="nil"/>
              <w:left w:val="nil"/>
              <w:bottom w:val="single" w:color="000000" w:sz="8" w:space="0"/>
              <w:right w:val="single" w:color="000000" w:sz="8" w:space="0"/>
            </w:tcBorders>
            <w:shd w:val="clear" w:color="auto" w:fill="auto"/>
            <w:vAlign w:val="center"/>
          </w:tcPr>
          <w:p w14:paraId="20964951">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1170" w:type="pct"/>
            <w:gridSpan w:val="2"/>
            <w:tcBorders>
              <w:top w:val="nil"/>
              <w:left w:val="nil"/>
              <w:bottom w:val="single" w:color="000000" w:sz="8" w:space="0"/>
              <w:right w:val="single" w:color="000000" w:sz="8" w:space="0"/>
            </w:tcBorders>
            <w:shd w:val="clear" w:color="auto" w:fill="auto"/>
            <w:vAlign w:val="center"/>
          </w:tcPr>
          <w:p w14:paraId="3577895B">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51.28%</w:t>
            </w:r>
          </w:p>
        </w:tc>
      </w:tr>
      <w:tr w14:paraId="1B85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126" w:type="pct"/>
            <w:gridSpan w:val="2"/>
            <w:tcBorders>
              <w:top w:val="nil"/>
              <w:left w:val="single" w:color="000000" w:sz="8" w:space="0"/>
              <w:bottom w:val="single" w:color="000000" w:sz="8" w:space="0"/>
              <w:right w:val="single" w:color="000000" w:sz="8" w:space="0"/>
            </w:tcBorders>
            <w:shd w:val="clear" w:color="auto" w:fill="auto"/>
            <w:vAlign w:val="center"/>
          </w:tcPr>
          <w:p w14:paraId="42981FFC">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06" w:type="pct"/>
            <w:gridSpan w:val="2"/>
            <w:tcBorders>
              <w:top w:val="nil"/>
              <w:left w:val="nil"/>
              <w:bottom w:val="single" w:color="000000" w:sz="8" w:space="0"/>
              <w:right w:val="single" w:color="000000" w:sz="8" w:space="0"/>
            </w:tcBorders>
            <w:shd w:val="clear" w:color="auto" w:fill="auto"/>
            <w:vAlign w:val="center"/>
          </w:tcPr>
          <w:p w14:paraId="073B1B3B">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125</w:t>
            </w:r>
          </w:p>
        </w:tc>
        <w:tc>
          <w:tcPr>
            <w:tcW w:w="788" w:type="pct"/>
            <w:gridSpan w:val="2"/>
            <w:tcBorders>
              <w:top w:val="nil"/>
              <w:left w:val="nil"/>
              <w:bottom w:val="single" w:color="000000" w:sz="8" w:space="0"/>
              <w:right w:val="single" w:color="000000" w:sz="8" w:space="0"/>
            </w:tcBorders>
            <w:shd w:val="clear" w:color="auto" w:fill="auto"/>
            <w:vAlign w:val="center"/>
          </w:tcPr>
          <w:p w14:paraId="187F8904">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1007" w:type="pct"/>
            <w:gridSpan w:val="2"/>
            <w:tcBorders>
              <w:top w:val="nil"/>
              <w:left w:val="nil"/>
              <w:bottom w:val="single" w:color="000000" w:sz="8" w:space="0"/>
              <w:right w:val="single" w:color="000000" w:sz="8" w:space="0"/>
            </w:tcBorders>
            <w:shd w:val="clear" w:color="auto" w:fill="auto"/>
            <w:vAlign w:val="center"/>
          </w:tcPr>
          <w:p w14:paraId="68B82D68">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156</w:t>
            </w:r>
          </w:p>
        </w:tc>
        <w:tc>
          <w:tcPr>
            <w:tcW w:w="1170" w:type="pct"/>
            <w:gridSpan w:val="2"/>
            <w:tcBorders>
              <w:top w:val="nil"/>
              <w:left w:val="nil"/>
              <w:bottom w:val="single" w:color="000000" w:sz="8" w:space="0"/>
              <w:right w:val="single" w:color="000000" w:sz="8" w:space="0"/>
            </w:tcBorders>
            <w:shd w:val="clear" w:color="auto" w:fill="auto"/>
            <w:vAlign w:val="center"/>
          </w:tcPr>
          <w:p w14:paraId="32B33833">
            <w:pPr>
              <w:keepNext w:val="0"/>
              <w:keepLines w:val="0"/>
              <w:pageBreakBefore w:val="0"/>
              <w:widowControl/>
              <w:suppressLineNumbers w:val="0"/>
              <w:kinsoku/>
              <w:wordWrap/>
              <w:overflowPunct/>
              <w:topLinePunct w:val="0"/>
              <w:autoSpaceDE/>
              <w:autoSpaceDN/>
              <w:bidi w:val="0"/>
              <w:adjustRightInd/>
              <w:snapToGrid w:val="0"/>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r>
      <w:tr w14:paraId="19E63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8827440">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课程类型</w:t>
            </w:r>
          </w:p>
        </w:tc>
        <w:tc>
          <w:tcPr>
            <w:tcW w:w="676" w:type="pct"/>
            <w:gridSpan w:val="2"/>
            <w:vMerge w:val="restart"/>
            <w:tcBorders>
              <w:top w:val="single" w:color="000000" w:sz="8" w:space="0"/>
              <w:left w:val="nil"/>
              <w:bottom w:val="single" w:color="000000" w:sz="8" w:space="0"/>
              <w:right w:val="single" w:color="000000" w:sz="8" w:space="0"/>
            </w:tcBorders>
            <w:shd w:val="clear" w:color="auto" w:fill="auto"/>
            <w:vAlign w:val="center"/>
          </w:tcPr>
          <w:p w14:paraId="68E95009">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课组名称</w:t>
            </w:r>
          </w:p>
        </w:tc>
        <w:tc>
          <w:tcPr>
            <w:tcW w:w="569" w:type="pct"/>
            <w:vMerge w:val="restart"/>
            <w:tcBorders>
              <w:top w:val="single" w:color="000000" w:sz="8" w:space="0"/>
              <w:left w:val="nil"/>
              <w:bottom w:val="single" w:color="000000" w:sz="8" w:space="0"/>
              <w:right w:val="single" w:color="000000" w:sz="8" w:space="0"/>
            </w:tcBorders>
            <w:shd w:val="clear" w:color="auto" w:fill="auto"/>
            <w:vAlign w:val="center"/>
          </w:tcPr>
          <w:p w14:paraId="7A59A33F">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修读方式</w:t>
            </w:r>
          </w:p>
        </w:tc>
        <w:tc>
          <w:tcPr>
            <w:tcW w:w="788" w:type="pct"/>
            <w:gridSpan w:val="2"/>
            <w:tcBorders>
              <w:top w:val="single" w:color="000000" w:sz="8" w:space="0"/>
              <w:left w:val="nil"/>
              <w:bottom w:val="single" w:color="000000" w:sz="8" w:space="0"/>
              <w:right w:val="single" w:color="000000" w:sz="8" w:space="0"/>
            </w:tcBorders>
            <w:shd w:val="clear" w:color="auto" w:fill="auto"/>
            <w:vAlign w:val="center"/>
          </w:tcPr>
          <w:p w14:paraId="48076413">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理论教学环节</w:t>
            </w:r>
          </w:p>
        </w:tc>
        <w:tc>
          <w:tcPr>
            <w:tcW w:w="1007" w:type="pct"/>
            <w:gridSpan w:val="2"/>
            <w:tcBorders>
              <w:top w:val="single" w:color="000000" w:sz="8" w:space="0"/>
              <w:left w:val="nil"/>
              <w:bottom w:val="single" w:color="000000" w:sz="8" w:space="0"/>
              <w:right w:val="single" w:color="000000" w:sz="8" w:space="0"/>
            </w:tcBorders>
            <w:shd w:val="clear" w:color="auto" w:fill="auto"/>
            <w:vAlign w:val="center"/>
          </w:tcPr>
          <w:p w14:paraId="398CF208">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实验实践教学环节</w:t>
            </w:r>
          </w:p>
        </w:tc>
        <w:tc>
          <w:tcPr>
            <w:tcW w:w="569" w:type="pct"/>
            <w:vMerge w:val="restart"/>
            <w:tcBorders>
              <w:top w:val="single" w:color="000000" w:sz="8" w:space="0"/>
              <w:left w:val="nil"/>
              <w:bottom w:val="single" w:color="000000" w:sz="8" w:space="0"/>
              <w:right w:val="single" w:color="000000" w:sz="8" w:space="0"/>
            </w:tcBorders>
            <w:shd w:val="clear" w:color="auto" w:fill="auto"/>
            <w:vAlign w:val="center"/>
          </w:tcPr>
          <w:p w14:paraId="64727F5F">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学分小计</w:t>
            </w:r>
          </w:p>
        </w:tc>
        <w:tc>
          <w:tcPr>
            <w:tcW w:w="601" w:type="pct"/>
            <w:vMerge w:val="restart"/>
            <w:tcBorders>
              <w:top w:val="single" w:color="000000" w:sz="8" w:space="0"/>
              <w:left w:val="nil"/>
              <w:bottom w:val="single" w:color="000000" w:sz="8" w:space="0"/>
              <w:right w:val="single" w:color="000000" w:sz="8" w:space="0"/>
            </w:tcBorders>
            <w:shd w:val="clear" w:color="auto" w:fill="auto"/>
            <w:vAlign w:val="center"/>
          </w:tcPr>
          <w:p w14:paraId="7E98DD74">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学时小计</w:t>
            </w:r>
          </w:p>
        </w:tc>
      </w:tr>
      <w:tr w14:paraId="6CBE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27EFC5">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rPr>
                <w:rFonts w:hint="eastAsia" w:ascii="宋体" w:hAnsi="宋体" w:eastAsia="宋体" w:cs="宋体"/>
                <w:b/>
                <w:bCs/>
                <w:i w:val="0"/>
                <w:iCs w:val="0"/>
                <w:color w:val="000000"/>
                <w:sz w:val="18"/>
                <w:szCs w:val="18"/>
                <w:u w:val="none"/>
              </w:rPr>
            </w:pPr>
          </w:p>
        </w:tc>
        <w:tc>
          <w:tcPr>
            <w:tcW w:w="676" w:type="pct"/>
            <w:gridSpan w:val="2"/>
            <w:vMerge w:val="continue"/>
            <w:tcBorders>
              <w:top w:val="single" w:color="000000" w:sz="8" w:space="0"/>
              <w:left w:val="nil"/>
              <w:bottom w:val="single" w:color="000000" w:sz="8" w:space="0"/>
              <w:right w:val="single" w:color="000000" w:sz="8" w:space="0"/>
            </w:tcBorders>
            <w:shd w:val="clear" w:color="auto" w:fill="auto"/>
            <w:vAlign w:val="center"/>
          </w:tcPr>
          <w:p w14:paraId="0348B619">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rPr>
                <w:rFonts w:hint="eastAsia" w:ascii="宋体" w:hAnsi="宋体" w:eastAsia="宋体" w:cs="宋体"/>
                <w:b/>
                <w:bCs/>
                <w:i w:val="0"/>
                <w:iCs w:val="0"/>
                <w:color w:val="000000"/>
                <w:sz w:val="18"/>
                <w:szCs w:val="18"/>
                <w:u w:val="none"/>
              </w:rPr>
            </w:pPr>
          </w:p>
        </w:tc>
        <w:tc>
          <w:tcPr>
            <w:tcW w:w="569" w:type="pct"/>
            <w:vMerge w:val="continue"/>
            <w:tcBorders>
              <w:top w:val="single" w:color="000000" w:sz="8" w:space="0"/>
              <w:left w:val="nil"/>
              <w:bottom w:val="single" w:color="000000" w:sz="8" w:space="0"/>
              <w:right w:val="single" w:color="000000" w:sz="8" w:space="0"/>
            </w:tcBorders>
            <w:shd w:val="clear" w:color="auto" w:fill="auto"/>
            <w:vAlign w:val="center"/>
          </w:tcPr>
          <w:p w14:paraId="51D57B7F">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rPr>
                <w:rFonts w:hint="eastAsia" w:ascii="宋体" w:hAnsi="宋体" w:eastAsia="宋体" w:cs="宋体"/>
                <w:b/>
                <w:bCs/>
                <w:i w:val="0"/>
                <w:iCs w:val="0"/>
                <w:color w:val="000000"/>
                <w:sz w:val="18"/>
                <w:szCs w:val="18"/>
                <w:u w:val="none"/>
              </w:rPr>
            </w:pPr>
          </w:p>
        </w:tc>
        <w:tc>
          <w:tcPr>
            <w:tcW w:w="408" w:type="pct"/>
            <w:tcBorders>
              <w:top w:val="nil"/>
              <w:left w:val="nil"/>
              <w:bottom w:val="single" w:color="000000" w:sz="8" w:space="0"/>
              <w:right w:val="single" w:color="000000" w:sz="8" w:space="0"/>
            </w:tcBorders>
            <w:shd w:val="clear" w:color="auto" w:fill="auto"/>
            <w:vAlign w:val="center"/>
          </w:tcPr>
          <w:p w14:paraId="0DE5A7D8">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w:t>
            </w:r>
          </w:p>
        </w:tc>
        <w:tc>
          <w:tcPr>
            <w:tcW w:w="380" w:type="pct"/>
            <w:tcBorders>
              <w:top w:val="nil"/>
              <w:left w:val="nil"/>
              <w:bottom w:val="single" w:color="000000" w:sz="8" w:space="0"/>
              <w:right w:val="single" w:color="000000" w:sz="8" w:space="0"/>
            </w:tcBorders>
            <w:shd w:val="clear" w:color="auto" w:fill="auto"/>
            <w:vAlign w:val="center"/>
          </w:tcPr>
          <w:p w14:paraId="0C3526A6">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学时</w:t>
            </w:r>
          </w:p>
        </w:tc>
        <w:tc>
          <w:tcPr>
            <w:tcW w:w="393" w:type="pct"/>
            <w:tcBorders>
              <w:top w:val="nil"/>
              <w:left w:val="nil"/>
              <w:bottom w:val="single" w:color="000000" w:sz="8" w:space="0"/>
              <w:right w:val="single" w:color="000000" w:sz="8" w:space="0"/>
            </w:tcBorders>
            <w:shd w:val="clear" w:color="auto" w:fill="auto"/>
            <w:vAlign w:val="center"/>
          </w:tcPr>
          <w:p w14:paraId="5009C33D">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w:t>
            </w:r>
          </w:p>
        </w:tc>
        <w:tc>
          <w:tcPr>
            <w:tcW w:w="614" w:type="pct"/>
            <w:tcBorders>
              <w:top w:val="nil"/>
              <w:left w:val="nil"/>
              <w:bottom w:val="single" w:color="000000" w:sz="8" w:space="0"/>
              <w:right w:val="single" w:color="000000" w:sz="8" w:space="0"/>
            </w:tcBorders>
            <w:shd w:val="clear" w:color="auto" w:fill="auto"/>
            <w:vAlign w:val="center"/>
          </w:tcPr>
          <w:p w14:paraId="56851DC1">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学时</w:t>
            </w:r>
          </w:p>
        </w:tc>
        <w:tc>
          <w:tcPr>
            <w:tcW w:w="569" w:type="pct"/>
            <w:vMerge w:val="continue"/>
            <w:tcBorders>
              <w:top w:val="single" w:color="000000" w:sz="8" w:space="0"/>
              <w:left w:val="nil"/>
              <w:bottom w:val="single" w:color="000000" w:sz="8" w:space="0"/>
              <w:right w:val="single" w:color="000000" w:sz="8" w:space="0"/>
            </w:tcBorders>
            <w:shd w:val="clear" w:color="auto" w:fill="auto"/>
            <w:vAlign w:val="center"/>
          </w:tcPr>
          <w:p w14:paraId="5A59B1C9">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rPr>
                <w:rFonts w:hint="eastAsia" w:ascii="宋体" w:hAnsi="宋体" w:eastAsia="宋体" w:cs="宋体"/>
                <w:b/>
                <w:bCs/>
                <w:i w:val="0"/>
                <w:iCs w:val="0"/>
                <w:color w:val="000000"/>
                <w:sz w:val="18"/>
                <w:szCs w:val="18"/>
                <w:u w:val="none"/>
              </w:rPr>
            </w:pPr>
          </w:p>
        </w:tc>
        <w:tc>
          <w:tcPr>
            <w:tcW w:w="601" w:type="pct"/>
            <w:vMerge w:val="continue"/>
            <w:tcBorders>
              <w:top w:val="single" w:color="000000" w:sz="8" w:space="0"/>
              <w:left w:val="nil"/>
              <w:bottom w:val="single" w:color="000000" w:sz="8" w:space="0"/>
              <w:right w:val="single" w:color="000000" w:sz="8" w:space="0"/>
            </w:tcBorders>
            <w:shd w:val="clear" w:color="auto" w:fill="auto"/>
            <w:vAlign w:val="center"/>
          </w:tcPr>
          <w:p w14:paraId="11AAF1AF">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rPr>
                <w:rFonts w:hint="eastAsia" w:ascii="宋体" w:hAnsi="宋体" w:eastAsia="宋体" w:cs="宋体"/>
                <w:b/>
                <w:bCs/>
                <w:i w:val="0"/>
                <w:iCs w:val="0"/>
                <w:color w:val="000000"/>
                <w:sz w:val="18"/>
                <w:szCs w:val="18"/>
                <w:u w:val="none"/>
              </w:rPr>
            </w:pPr>
          </w:p>
        </w:tc>
      </w:tr>
      <w:tr w14:paraId="362FD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787" w:type="pct"/>
            <w:vMerge w:val="restart"/>
            <w:tcBorders>
              <w:top w:val="nil"/>
              <w:left w:val="single" w:color="000000" w:sz="8" w:space="0"/>
              <w:bottom w:val="single" w:color="000000" w:sz="8" w:space="0"/>
              <w:right w:val="single" w:color="000000" w:sz="8" w:space="0"/>
            </w:tcBorders>
            <w:shd w:val="clear" w:color="auto" w:fill="auto"/>
            <w:vAlign w:val="center"/>
          </w:tcPr>
          <w:p w14:paraId="11EC1CA1">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通识教育课程</w:t>
            </w:r>
          </w:p>
        </w:tc>
        <w:tc>
          <w:tcPr>
            <w:tcW w:w="676" w:type="pct"/>
            <w:gridSpan w:val="2"/>
            <w:tcBorders>
              <w:top w:val="nil"/>
              <w:left w:val="nil"/>
              <w:bottom w:val="single" w:color="000000" w:sz="8" w:space="0"/>
              <w:right w:val="single" w:color="000000" w:sz="8" w:space="0"/>
            </w:tcBorders>
            <w:shd w:val="clear" w:color="auto" w:fill="auto"/>
            <w:vAlign w:val="center"/>
          </w:tcPr>
          <w:p w14:paraId="40EA9C64">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通识必修课</w:t>
            </w:r>
          </w:p>
        </w:tc>
        <w:tc>
          <w:tcPr>
            <w:tcW w:w="569" w:type="pct"/>
            <w:tcBorders>
              <w:top w:val="nil"/>
              <w:left w:val="nil"/>
              <w:bottom w:val="single" w:color="000000" w:sz="8" w:space="0"/>
              <w:right w:val="single" w:color="000000" w:sz="8" w:space="0"/>
            </w:tcBorders>
            <w:shd w:val="clear" w:color="auto" w:fill="auto"/>
            <w:vAlign w:val="center"/>
          </w:tcPr>
          <w:p w14:paraId="17BCF54B">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408" w:type="pct"/>
            <w:tcBorders>
              <w:top w:val="nil"/>
              <w:left w:val="nil"/>
              <w:bottom w:val="single" w:color="000000" w:sz="8" w:space="0"/>
              <w:right w:val="single" w:color="000000" w:sz="8" w:space="0"/>
            </w:tcBorders>
            <w:shd w:val="clear" w:color="auto" w:fill="auto"/>
            <w:vAlign w:val="center"/>
          </w:tcPr>
          <w:p w14:paraId="6FC90FBD">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21.5</w:t>
            </w:r>
          </w:p>
        </w:tc>
        <w:tc>
          <w:tcPr>
            <w:tcW w:w="380" w:type="pct"/>
            <w:tcBorders>
              <w:top w:val="nil"/>
              <w:left w:val="nil"/>
              <w:bottom w:val="single" w:color="000000" w:sz="8" w:space="0"/>
              <w:right w:val="single" w:color="000000" w:sz="8" w:space="0"/>
            </w:tcBorders>
            <w:shd w:val="clear" w:color="auto" w:fill="auto"/>
            <w:vAlign w:val="center"/>
          </w:tcPr>
          <w:p w14:paraId="7A886AAB">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372</w:t>
            </w:r>
          </w:p>
        </w:tc>
        <w:tc>
          <w:tcPr>
            <w:tcW w:w="393" w:type="pct"/>
            <w:tcBorders>
              <w:top w:val="nil"/>
              <w:left w:val="nil"/>
              <w:bottom w:val="single" w:color="000000" w:sz="8" w:space="0"/>
              <w:right w:val="single" w:color="000000" w:sz="8" w:space="0"/>
            </w:tcBorders>
            <w:shd w:val="clear" w:color="auto" w:fill="auto"/>
            <w:vAlign w:val="center"/>
          </w:tcPr>
          <w:p w14:paraId="6C1C9ADC">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w:t>
            </w:r>
          </w:p>
        </w:tc>
        <w:tc>
          <w:tcPr>
            <w:tcW w:w="614" w:type="pct"/>
            <w:tcBorders>
              <w:top w:val="nil"/>
              <w:left w:val="nil"/>
              <w:bottom w:val="single" w:color="000000" w:sz="8" w:space="0"/>
              <w:right w:val="single" w:color="000000" w:sz="8" w:space="0"/>
            </w:tcBorders>
            <w:shd w:val="clear" w:color="auto" w:fill="auto"/>
            <w:vAlign w:val="center"/>
          </w:tcPr>
          <w:p w14:paraId="6271A6E4">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228+2w</w:t>
            </w:r>
          </w:p>
        </w:tc>
        <w:tc>
          <w:tcPr>
            <w:tcW w:w="569" w:type="pct"/>
            <w:tcBorders>
              <w:top w:val="nil"/>
              <w:left w:val="nil"/>
              <w:bottom w:val="single" w:color="000000" w:sz="8" w:space="0"/>
              <w:right w:val="single" w:color="000000" w:sz="8" w:space="0"/>
            </w:tcBorders>
            <w:shd w:val="clear" w:color="auto" w:fill="auto"/>
            <w:vAlign w:val="center"/>
          </w:tcPr>
          <w:p w14:paraId="39719C7B">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01" w:type="pct"/>
            <w:tcBorders>
              <w:top w:val="nil"/>
              <w:left w:val="nil"/>
              <w:bottom w:val="single" w:color="000000" w:sz="8" w:space="0"/>
              <w:right w:val="single" w:color="000000" w:sz="8" w:space="0"/>
            </w:tcBorders>
            <w:shd w:val="clear" w:color="auto" w:fill="auto"/>
            <w:vAlign w:val="center"/>
          </w:tcPr>
          <w:p w14:paraId="5573B1E9">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600+2w</w:t>
            </w:r>
          </w:p>
        </w:tc>
      </w:tr>
      <w:tr w14:paraId="50B16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7" w:type="pct"/>
            <w:vMerge w:val="continue"/>
            <w:tcBorders>
              <w:top w:val="nil"/>
              <w:left w:val="single" w:color="000000" w:sz="8" w:space="0"/>
              <w:bottom w:val="single" w:color="000000" w:sz="8" w:space="0"/>
              <w:right w:val="single" w:color="000000" w:sz="8" w:space="0"/>
            </w:tcBorders>
            <w:shd w:val="clear" w:color="auto" w:fill="auto"/>
            <w:vAlign w:val="center"/>
          </w:tcPr>
          <w:p w14:paraId="6A412849">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rPr>
                <w:rFonts w:hint="eastAsia" w:ascii="宋体" w:hAnsi="宋体" w:eastAsia="宋体" w:cs="宋体"/>
                <w:b/>
                <w:bCs/>
                <w:i w:val="0"/>
                <w:iCs w:val="0"/>
                <w:color w:val="000000"/>
                <w:sz w:val="18"/>
                <w:szCs w:val="18"/>
                <w:u w:val="none"/>
              </w:rPr>
            </w:pPr>
          </w:p>
        </w:tc>
        <w:tc>
          <w:tcPr>
            <w:tcW w:w="676" w:type="pct"/>
            <w:gridSpan w:val="2"/>
            <w:tcBorders>
              <w:top w:val="nil"/>
              <w:left w:val="nil"/>
              <w:bottom w:val="single" w:color="000000" w:sz="8" w:space="0"/>
              <w:right w:val="single" w:color="000000" w:sz="8" w:space="0"/>
            </w:tcBorders>
            <w:shd w:val="clear" w:color="auto" w:fill="auto"/>
            <w:vAlign w:val="center"/>
          </w:tcPr>
          <w:p w14:paraId="18751DFA">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通识选修课</w:t>
            </w:r>
          </w:p>
        </w:tc>
        <w:tc>
          <w:tcPr>
            <w:tcW w:w="569" w:type="pct"/>
            <w:tcBorders>
              <w:top w:val="nil"/>
              <w:left w:val="nil"/>
              <w:bottom w:val="single" w:color="000000" w:sz="8" w:space="0"/>
              <w:right w:val="single" w:color="000000" w:sz="8" w:space="0"/>
            </w:tcBorders>
            <w:shd w:val="clear" w:color="auto" w:fill="auto"/>
            <w:vAlign w:val="center"/>
          </w:tcPr>
          <w:p w14:paraId="7699E721">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408" w:type="pct"/>
            <w:tcBorders>
              <w:top w:val="nil"/>
              <w:left w:val="nil"/>
              <w:bottom w:val="single" w:color="000000" w:sz="8" w:space="0"/>
              <w:right w:val="single" w:color="000000" w:sz="8" w:space="0"/>
            </w:tcBorders>
            <w:shd w:val="clear" w:color="auto" w:fill="auto"/>
            <w:vAlign w:val="center"/>
          </w:tcPr>
          <w:p w14:paraId="22853077">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380" w:type="pct"/>
            <w:tcBorders>
              <w:top w:val="nil"/>
              <w:left w:val="nil"/>
              <w:bottom w:val="single" w:color="000000" w:sz="8" w:space="0"/>
              <w:right w:val="single" w:color="000000" w:sz="8" w:space="0"/>
            </w:tcBorders>
            <w:shd w:val="clear" w:color="auto" w:fill="auto"/>
            <w:vAlign w:val="center"/>
          </w:tcPr>
          <w:p w14:paraId="6B05A78C">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136</w:t>
            </w:r>
          </w:p>
        </w:tc>
        <w:tc>
          <w:tcPr>
            <w:tcW w:w="393" w:type="pct"/>
            <w:tcBorders>
              <w:top w:val="nil"/>
              <w:left w:val="nil"/>
              <w:bottom w:val="single" w:color="000000" w:sz="8" w:space="0"/>
              <w:right w:val="single" w:color="000000" w:sz="8" w:space="0"/>
            </w:tcBorders>
            <w:shd w:val="clear" w:color="auto" w:fill="auto"/>
            <w:vAlign w:val="center"/>
          </w:tcPr>
          <w:p w14:paraId="33041633">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614" w:type="pct"/>
            <w:tcBorders>
              <w:top w:val="nil"/>
              <w:left w:val="nil"/>
              <w:bottom w:val="single" w:color="000000" w:sz="8" w:space="0"/>
              <w:right w:val="single" w:color="000000" w:sz="8" w:space="0"/>
            </w:tcBorders>
            <w:shd w:val="clear" w:color="auto" w:fill="auto"/>
            <w:vAlign w:val="center"/>
          </w:tcPr>
          <w:p w14:paraId="018C8DE4">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569" w:type="pct"/>
            <w:tcBorders>
              <w:top w:val="nil"/>
              <w:left w:val="nil"/>
              <w:bottom w:val="single" w:color="000000" w:sz="8" w:space="0"/>
              <w:right w:val="single" w:color="000000" w:sz="8" w:space="0"/>
            </w:tcBorders>
            <w:shd w:val="clear" w:color="auto" w:fill="auto"/>
            <w:vAlign w:val="center"/>
          </w:tcPr>
          <w:p w14:paraId="193A4C77">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1" w:type="pct"/>
            <w:tcBorders>
              <w:top w:val="nil"/>
              <w:left w:val="nil"/>
              <w:bottom w:val="single" w:color="000000" w:sz="8" w:space="0"/>
              <w:right w:val="single" w:color="000000" w:sz="8" w:space="0"/>
            </w:tcBorders>
            <w:shd w:val="clear" w:color="auto" w:fill="auto"/>
            <w:vAlign w:val="center"/>
          </w:tcPr>
          <w:p w14:paraId="658F438A">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164</w:t>
            </w:r>
          </w:p>
        </w:tc>
      </w:tr>
      <w:tr w14:paraId="25E83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7" w:type="pct"/>
            <w:tcBorders>
              <w:top w:val="nil"/>
              <w:left w:val="single" w:color="000000" w:sz="8" w:space="0"/>
              <w:bottom w:val="single" w:color="000000" w:sz="8" w:space="0"/>
              <w:right w:val="single" w:color="000000" w:sz="8" w:space="0"/>
            </w:tcBorders>
            <w:shd w:val="clear" w:color="auto" w:fill="auto"/>
            <w:vAlign w:val="center"/>
          </w:tcPr>
          <w:p w14:paraId="7AD94610">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学科教育课程</w:t>
            </w:r>
          </w:p>
        </w:tc>
        <w:tc>
          <w:tcPr>
            <w:tcW w:w="676" w:type="pct"/>
            <w:gridSpan w:val="2"/>
            <w:tcBorders>
              <w:top w:val="nil"/>
              <w:left w:val="nil"/>
              <w:bottom w:val="single" w:color="000000" w:sz="8" w:space="0"/>
              <w:right w:val="single" w:color="000000" w:sz="8" w:space="0"/>
            </w:tcBorders>
            <w:shd w:val="clear" w:color="auto" w:fill="auto"/>
            <w:vAlign w:val="center"/>
          </w:tcPr>
          <w:p w14:paraId="3AD89D80">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学科基础课</w:t>
            </w:r>
          </w:p>
        </w:tc>
        <w:tc>
          <w:tcPr>
            <w:tcW w:w="569" w:type="pct"/>
            <w:tcBorders>
              <w:top w:val="nil"/>
              <w:left w:val="nil"/>
              <w:bottom w:val="single" w:color="000000" w:sz="8" w:space="0"/>
              <w:right w:val="single" w:color="000000" w:sz="8" w:space="0"/>
            </w:tcBorders>
            <w:shd w:val="clear" w:color="auto" w:fill="auto"/>
            <w:vAlign w:val="center"/>
          </w:tcPr>
          <w:p w14:paraId="5404A2FB">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408" w:type="pct"/>
            <w:tcBorders>
              <w:top w:val="nil"/>
              <w:left w:val="nil"/>
              <w:bottom w:val="single" w:color="000000" w:sz="8" w:space="0"/>
              <w:right w:val="single" w:color="000000" w:sz="8" w:space="0"/>
            </w:tcBorders>
            <w:shd w:val="clear" w:color="auto" w:fill="auto"/>
            <w:vAlign w:val="center"/>
          </w:tcPr>
          <w:p w14:paraId="57B8AEE5">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380" w:type="pct"/>
            <w:tcBorders>
              <w:top w:val="nil"/>
              <w:left w:val="nil"/>
              <w:bottom w:val="single" w:color="000000" w:sz="8" w:space="0"/>
              <w:right w:val="single" w:color="000000" w:sz="8" w:space="0"/>
            </w:tcBorders>
            <w:shd w:val="clear" w:color="auto" w:fill="auto"/>
            <w:vAlign w:val="center"/>
          </w:tcPr>
          <w:p w14:paraId="6A23B331">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544</w:t>
            </w:r>
          </w:p>
        </w:tc>
        <w:tc>
          <w:tcPr>
            <w:tcW w:w="393" w:type="pct"/>
            <w:tcBorders>
              <w:top w:val="nil"/>
              <w:left w:val="nil"/>
              <w:bottom w:val="single" w:color="000000" w:sz="8" w:space="0"/>
              <w:right w:val="single" w:color="000000" w:sz="8" w:space="0"/>
            </w:tcBorders>
            <w:shd w:val="clear" w:color="auto" w:fill="auto"/>
            <w:vAlign w:val="center"/>
          </w:tcPr>
          <w:p w14:paraId="5B958D25">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14" w:type="pct"/>
            <w:tcBorders>
              <w:top w:val="nil"/>
              <w:left w:val="nil"/>
              <w:bottom w:val="single" w:color="000000" w:sz="8" w:space="0"/>
              <w:right w:val="single" w:color="000000" w:sz="8" w:space="0"/>
            </w:tcBorders>
            <w:shd w:val="clear" w:color="auto" w:fill="auto"/>
            <w:vAlign w:val="center"/>
          </w:tcPr>
          <w:p w14:paraId="0EC6773C">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569" w:type="pct"/>
            <w:tcBorders>
              <w:top w:val="nil"/>
              <w:left w:val="nil"/>
              <w:bottom w:val="single" w:color="000000" w:sz="8" w:space="0"/>
              <w:right w:val="single" w:color="000000" w:sz="8" w:space="0"/>
            </w:tcBorders>
            <w:shd w:val="clear" w:color="auto" w:fill="auto"/>
            <w:vAlign w:val="center"/>
          </w:tcPr>
          <w:p w14:paraId="3D2E6005">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601" w:type="pct"/>
            <w:tcBorders>
              <w:top w:val="nil"/>
              <w:left w:val="nil"/>
              <w:bottom w:val="single" w:color="000000" w:sz="8" w:space="0"/>
              <w:right w:val="single" w:color="000000" w:sz="8" w:space="0"/>
            </w:tcBorders>
            <w:shd w:val="clear" w:color="auto" w:fill="auto"/>
            <w:vAlign w:val="center"/>
          </w:tcPr>
          <w:p w14:paraId="3632D371">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544</w:t>
            </w:r>
          </w:p>
        </w:tc>
      </w:tr>
      <w:tr w14:paraId="74264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7" w:type="pct"/>
            <w:vMerge w:val="restart"/>
            <w:tcBorders>
              <w:top w:val="nil"/>
              <w:left w:val="single" w:color="000000" w:sz="8" w:space="0"/>
              <w:bottom w:val="single" w:color="000000" w:sz="8" w:space="0"/>
              <w:right w:val="single" w:color="000000" w:sz="8" w:space="0"/>
            </w:tcBorders>
            <w:shd w:val="clear" w:color="auto" w:fill="auto"/>
            <w:vAlign w:val="center"/>
          </w:tcPr>
          <w:p w14:paraId="487C5B24">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专业教育课程</w:t>
            </w:r>
          </w:p>
        </w:tc>
        <w:tc>
          <w:tcPr>
            <w:tcW w:w="676" w:type="pct"/>
            <w:gridSpan w:val="2"/>
            <w:tcBorders>
              <w:top w:val="nil"/>
              <w:left w:val="nil"/>
              <w:bottom w:val="single" w:color="000000" w:sz="8" w:space="0"/>
              <w:right w:val="single" w:color="000000" w:sz="8" w:space="0"/>
            </w:tcBorders>
            <w:shd w:val="clear" w:color="auto" w:fill="auto"/>
            <w:vAlign w:val="center"/>
          </w:tcPr>
          <w:p w14:paraId="2E001CD8">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w:t>
            </w:r>
          </w:p>
        </w:tc>
        <w:tc>
          <w:tcPr>
            <w:tcW w:w="569" w:type="pct"/>
            <w:tcBorders>
              <w:top w:val="nil"/>
              <w:left w:val="nil"/>
              <w:bottom w:val="single" w:color="000000" w:sz="8" w:space="0"/>
              <w:right w:val="single" w:color="000000" w:sz="8" w:space="0"/>
            </w:tcBorders>
            <w:shd w:val="clear" w:color="auto" w:fill="auto"/>
            <w:vAlign w:val="center"/>
          </w:tcPr>
          <w:p w14:paraId="2FE52FC9">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408" w:type="pct"/>
            <w:tcBorders>
              <w:top w:val="nil"/>
              <w:left w:val="nil"/>
              <w:bottom w:val="single" w:color="000000" w:sz="8" w:space="0"/>
              <w:right w:val="single" w:color="000000" w:sz="8" w:space="0"/>
            </w:tcBorders>
            <w:shd w:val="clear" w:color="auto" w:fill="auto"/>
            <w:vAlign w:val="center"/>
          </w:tcPr>
          <w:p w14:paraId="61500461">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43.5</w:t>
            </w:r>
          </w:p>
        </w:tc>
        <w:tc>
          <w:tcPr>
            <w:tcW w:w="380" w:type="pct"/>
            <w:tcBorders>
              <w:top w:val="nil"/>
              <w:left w:val="nil"/>
              <w:bottom w:val="single" w:color="000000" w:sz="8" w:space="0"/>
              <w:right w:val="single" w:color="000000" w:sz="8" w:space="0"/>
            </w:tcBorders>
            <w:shd w:val="clear" w:color="auto" w:fill="auto"/>
            <w:vAlign w:val="center"/>
          </w:tcPr>
          <w:p w14:paraId="5E2EA698">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696</w:t>
            </w:r>
          </w:p>
        </w:tc>
        <w:tc>
          <w:tcPr>
            <w:tcW w:w="393" w:type="pct"/>
            <w:tcBorders>
              <w:top w:val="nil"/>
              <w:left w:val="nil"/>
              <w:bottom w:val="single" w:color="000000" w:sz="8" w:space="0"/>
              <w:right w:val="single" w:color="000000" w:sz="8" w:space="0"/>
            </w:tcBorders>
            <w:shd w:val="clear" w:color="auto" w:fill="auto"/>
            <w:vAlign w:val="center"/>
          </w:tcPr>
          <w:p w14:paraId="5D669B78">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614" w:type="pct"/>
            <w:tcBorders>
              <w:top w:val="nil"/>
              <w:left w:val="nil"/>
              <w:bottom w:val="single" w:color="000000" w:sz="8" w:space="0"/>
              <w:right w:val="single" w:color="000000" w:sz="8" w:space="0"/>
            </w:tcBorders>
            <w:shd w:val="clear" w:color="auto" w:fill="auto"/>
            <w:vAlign w:val="center"/>
          </w:tcPr>
          <w:p w14:paraId="44623921">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569" w:type="pct"/>
            <w:tcBorders>
              <w:top w:val="nil"/>
              <w:left w:val="nil"/>
              <w:bottom w:val="single" w:color="000000" w:sz="8" w:space="0"/>
              <w:right w:val="single" w:color="000000" w:sz="8" w:space="0"/>
            </w:tcBorders>
            <w:shd w:val="clear" w:color="auto" w:fill="auto"/>
            <w:vAlign w:val="center"/>
          </w:tcPr>
          <w:p w14:paraId="68247638">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601" w:type="pct"/>
            <w:tcBorders>
              <w:top w:val="nil"/>
              <w:left w:val="nil"/>
              <w:bottom w:val="single" w:color="000000" w:sz="8" w:space="0"/>
              <w:right w:val="single" w:color="000000" w:sz="8" w:space="0"/>
            </w:tcBorders>
            <w:shd w:val="clear" w:color="auto" w:fill="auto"/>
            <w:vAlign w:val="center"/>
          </w:tcPr>
          <w:p w14:paraId="4D4A38D7">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696</w:t>
            </w:r>
          </w:p>
        </w:tc>
      </w:tr>
      <w:tr w14:paraId="383F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7" w:type="pct"/>
            <w:vMerge w:val="continue"/>
            <w:tcBorders>
              <w:top w:val="nil"/>
              <w:left w:val="single" w:color="000000" w:sz="8" w:space="0"/>
              <w:bottom w:val="single" w:color="000000" w:sz="8" w:space="0"/>
              <w:right w:val="single" w:color="000000" w:sz="8" w:space="0"/>
            </w:tcBorders>
            <w:shd w:val="clear" w:color="auto" w:fill="auto"/>
            <w:vAlign w:val="center"/>
          </w:tcPr>
          <w:p w14:paraId="76772463">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rPr>
                <w:rFonts w:hint="eastAsia" w:ascii="宋体" w:hAnsi="宋体" w:eastAsia="宋体" w:cs="宋体"/>
                <w:b/>
                <w:bCs/>
                <w:i w:val="0"/>
                <w:iCs w:val="0"/>
                <w:color w:val="000000"/>
                <w:sz w:val="18"/>
                <w:szCs w:val="18"/>
                <w:u w:val="none"/>
              </w:rPr>
            </w:pPr>
          </w:p>
        </w:tc>
        <w:tc>
          <w:tcPr>
            <w:tcW w:w="676" w:type="pct"/>
            <w:gridSpan w:val="2"/>
            <w:vMerge w:val="restart"/>
            <w:tcBorders>
              <w:top w:val="single" w:color="000000" w:sz="8" w:space="0"/>
              <w:left w:val="nil"/>
              <w:bottom w:val="single" w:color="000000" w:sz="8" w:space="0"/>
              <w:right w:val="single" w:color="000000" w:sz="8" w:space="0"/>
            </w:tcBorders>
            <w:shd w:val="clear" w:color="auto" w:fill="auto"/>
            <w:vAlign w:val="center"/>
          </w:tcPr>
          <w:p w14:paraId="03B0813F">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专业方向课</w:t>
            </w:r>
          </w:p>
        </w:tc>
        <w:tc>
          <w:tcPr>
            <w:tcW w:w="569" w:type="pct"/>
            <w:tcBorders>
              <w:top w:val="single" w:color="000000" w:sz="8" w:space="0"/>
              <w:left w:val="nil"/>
              <w:bottom w:val="single" w:color="000000" w:sz="8" w:space="0"/>
              <w:right w:val="single" w:color="000000" w:sz="8" w:space="0"/>
            </w:tcBorders>
            <w:shd w:val="clear" w:color="auto" w:fill="auto"/>
            <w:vAlign w:val="center"/>
          </w:tcPr>
          <w:p w14:paraId="7365DBED">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408" w:type="pct"/>
            <w:tcBorders>
              <w:top w:val="nil"/>
              <w:left w:val="nil"/>
              <w:bottom w:val="single" w:color="000000" w:sz="8" w:space="0"/>
              <w:right w:val="single" w:color="000000" w:sz="8" w:space="0"/>
            </w:tcBorders>
            <w:shd w:val="clear" w:color="auto" w:fill="auto"/>
            <w:vAlign w:val="center"/>
          </w:tcPr>
          <w:p w14:paraId="0A6FAD08">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80" w:type="pct"/>
            <w:tcBorders>
              <w:top w:val="nil"/>
              <w:left w:val="nil"/>
              <w:bottom w:val="single" w:color="000000" w:sz="8" w:space="0"/>
              <w:right w:val="single" w:color="000000" w:sz="8" w:space="0"/>
            </w:tcBorders>
            <w:shd w:val="clear" w:color="auto" w:fill="auto"/>
            <w:vAlign w:val="center"/>
          </w:tcPr>
          <w:p w14:paraId="18C810E3">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393" w:type="pct"/>
            <w:tcBorders>
              <w:top w:val="nil"/>
              <w:left w:val="nil"/>
              <w:bottom w:val="single" w:color="000000" w:sz="8" w:space="0"/>
              <w:right w:val="single" w:color="000000" w:sz="8" w:space="0"/>
            </w:tcBorders>
            <w:shd w:val="clear" w:color="auto" w:fill="auto"/>
            <w:vAlign w:val="center"/>
          </w:tcPr>
          <w:p w14:paraId="5B76186E">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14" w:type="pct"/>
            <w:tcBorders>
              <w:top w:val="nil"/>
              <w:left w:val="nil"/>
              <w:bottom w:val="single" w:color="000000" w:sz="8" w:space="0"/>
              <w:right w:val="single" w:color="000000" w:sz="8" w:space="0"/>
            </w:tcBorders>
            <w:shd w:val="clear" w:color="auto" w:fill="auto"/>
            <w:vAlign w:val="center"/>
          </w:tcPr>
          <w:p w14:paraId="09AA72D6">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569" w:type="pct"/>
            <w:tcBorders>
              <w:top w:val="nil"/>
              <w:left w:val="nil"/>
              <w:bottom w:val="single" w:color="000000" w:sz="8" w:space="0"/>
              <w:right w:val="single" w:color="000000" w:sz="8" w:space="0"/>
            </w:tcBorders>
            <w:shd w:val="clear" w:color="auto" w:fill="auto"/>
            <w:vAlign w:val="center"/>
          </w:tcPr>
          <w:p w14:paraId="3E1069EC">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01" w:type="pct"/>
            <w:tcBorders>
              <w:top w:val="nil"/>
              <w:left w:val="nil"/>
              <w:bottom w:val="single" w:color="000000" w:sz="8" w:space="0"/>
              <w:right w:val="single" w:color="000000" w:sz="8" w:space="0"/>
            </w:tcBorders>
            <w:shd w:val="clear" w:color="auto" w:fill="auto"/>
            <w:vAlign w:val="center"/>
          </w:tcPr>
          <w:p w14:paraId="7859A615">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328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7" w:type="pct"/>
            <w:vMerge w:val="continue"/>
            <w:tcBorders>
              <w:top w:val="nil"/>
              <w:left w:val="single" w:color="000000" w:sz="8" w:space="0"/>
              <w:bottom w:val="single" w:color="000000" w:sz="8" w:space="0"/>
              <w:right w:val="single" w:color="000000" w:sz="8" w:space="0"/>
            </w:tcBorders>
            <w:shd w:val="clear" w:color="auto" w:fill="auto"/>
            <w:vAlign w:val="center"/>
          </w:tcPr>
          <w:p w14:paraId="3DC8F71B">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rPr>
                <w:rFonts w:hint="eastAsia" w:ascii="宋体" w:hAnsi="宋体" w:eastAsia="宋体" w:cs="宋体"/>
                <w:b/>
                <w:bCs/>
                <w:i w:val="0"/>
                <w:iCs w:val="0"/>
                <w:color w:val="000000"/>
                <w:sz w:val="18"/>
                <w:szCs w:val="18"/>
                <w:u w:val="none"/>
              </w:rPr>
            </w:pPr>
          </w:p>
        </w:tc>
        <w:tc>
          <w:tcPr>
            <w:tcW w:w="676" w:type="pct"/>
            <w:gridSpan w:val="2"/>
            <w:vMerge w:val="continue"/>
            <w:tcBorders>
              <w:top w:val="single" w:color="000000" w:sz="8" w:space="0"/>
              <w:left w:val="nil"/>
              <w:bottom w:val="single" w:color="000000" w:sz="8" w:space="0"/>
              <w:right w:val="single" w:color="000000" w:sz="8" w:space="0"/>
            </w:tcBorders>
            <w:shd w:val="clear" w:color="auto" w:fill="auto"/>
            <w:vAlign w:val="center"/>
          </w:tcPr>
          <w:p w14:paraId="27B46E08">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rPr>
                <w:rFonts w:hint="eastAsia" w:ascii="宋体" w:hAnsi="宋体" w:eastAsia="宋体" w:cs="宋体"/>
                <w:i w:val="0"/>
                <w:iCs w:val="0"/>
                <w:color w:val="000000"/>
                <w:sz w:val="18"/>
                <w:szCs w:val="18"/>
                <w:u w:val="none"/>
              </w:rPr>
            </w:pPr>
          </w:p>
        </w:tc>
        <w:tc>
          <w:tcPr>
            <w:tcW w:w="569" w:type="pct"/>
            <w:tcBorders>
              <w:top w:val="single" w:color="000000" w:sz="8" w:space="0"/>
              <w:left w:val="nil"/>
              <w:bottom w:val="single" w:color="000000" w:sz="8" w:space="0"/>
              <w:right w:val="single" w:color="000000" w:sz="8" w:space="0"/>
            </w:tcBorders>
            <w:shd w:val="clear" w:color="auto" w:fill="auto"/>
            <w:vAlign w:val="center"/>
          </w:tcPr>
          <w:p w14:paraId="2A374808">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408" w:type="pct"/>
            <w:tcBorders>
              <w:top w:val="nil"/>
              <w:left w:val="nil"/>
              <w:bottom w:val="single" w:color="000000" w:sz="8" w:space="0"/>
              <w:right w:val="single" w:color="000000" w:sz="8" w:space="0"/>
            </w:tcBorders>
            <w:shd w:val="clear" w:color="auto" w:fill="auto"/>
            <w:vAlign w:val="center"/>
          </w:tcPr>
          <w:p w14:paraId="49AC6B20">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380" w:type="pct"/>
            <w:tcBorders>
              <w:top w:val="nil"/>
              <w:left w:val="nil"/>
              <w:bottom w:val="single" w:color="000000" w:sz="8" w:space="0"/>
              <w:right w:val="single" w:color="000000" w:sz="8" w:space="0"/>
            </w:tcBorders>
            <w:shd w:val="clear" w:color="auto" w:fill="auto"/>
            <w:vAlign w:val="center"/>
          </w:tcPr>
          <w:p w14:paraId="5E58E0C4">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224</w:t>
            </w:r>
          </w:p>
        </w:tc>
        <w:tc>
          <w:tcPr>
            <w:tcW w:w="393" w:type="pct"/>
            <w:tcBorders>
              <w:top w:val="nil"/>
              <w:left w:val="nil"/>
              <w:bottom w:val="single" w:color="000000" w:sz="8" w:space="0"/>
              <w:right w:val="single" w:color="000000" w:sz="8" w:space="0"/>
            </w:tcBorders>
            <w:shd w:val="clear" w:color="auto" w:fill="auto"/>
            <w:vAlign w:val="center"/>
          </w:tcPr>
          <w:p w14:paraId="747751B2">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14" w:type="pct"/>
            <w:tcBorders>
              <w:top w:val="nil"/>
              <w:left w:val="nil"/>
              <w:bottom w:val="single" w:color="000000" w:sz="8" w:space="0"/>
              <w:right w:val="single" w:color="000000" w:sz="8" w:space="0"/>
            </w:tcBorders>
            <w:shd w:val="clear" w:color="auto" w:fill="auto"/>
            <w:vAlign w:val="center"/>
          </w:tcPr>
          <w:p w14:paraId="7FBE2E1C">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569" w:type="pct"/>
            <w:tcBorders>
              <w:top w:val="nil"/>
              <w:left w:val="nil"/>
              <w:bottom w:val="single" w:color="000000" w:sz="8" w:space="0"/>
              <w:right w:val="single" w:color="000000" w:sz="8" w:space="0"/>
            </w:tcBorders>
            <w:shd w:val="clear" w:color="auto" w:fill="auto"/>
            <w:vAlign w:val="center"/>
          </w:tcPr>
          <w:p w14:paraId="3B1866BB">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01" w:type="pct"/>
            <w:tcBorders>
              <w:top w:val="nil"/>
              <w:left w:val="nil"/>
              <w:bottom w:val="single" w:color="000000" w:sz="8" w:space="0"/>
              <w:right w:val="single" w:color="000000" w:sz="8" w:space="0"/>
            </w:tcBorders>
            <w:shd w:val="clear" w:color="auto" w:fill="auto"/>
            <w:vAlign w:val="center"/>
          </w:tcPr>
          <w:p w14:paraId="7F5B420D">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256</w:t>
            </w:r>
          </w:p>
        </w:tc>
      </w:tr>
      <w:tr w14:paraId="2C02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7" w:type="pct"/>
            <w:vMerge w:val="continue"/>
            <w:tcBorders>
              <w:top w:val="nil"/>
              <w:left w:val="single" w:color="000000" w:sz="8" w:space="0"/>
              <w:bottom w:val="single" w:color="000000" w:sz="8" w:space="0"/>
              <w:right w:val="single" w:color="000000" w:sz="8" w:space="0"/>
            </w:tcBorders>
            <w:shd w:val="clear" w:color="auto" w:fill="auto"/>
            <w:vAlign w:val="center"/>
          </w:tcPr>
          <w:p w14:paraId="3C5523CA">
            <w:pPr>
              <w:keepNext w:val="0"/>
              <w:keepLines w:val="0"/>
              <w:pageBreakBefore w:val="0"/>
              <w:widowControl/>
              <w:kinsoku/>
              <w:wordWrap/>
              <w:overflowPunct/>
              <w:topLinePunct w:val="0"/>
              <w:autoSpaceDE/>
              <w:autoSpaceDN/>
              <w:bidi w:val="0"/>
              <w:adjustRightInd/>
              <w:snapToGrid w:val="0"/>
              <w:spacing w:line="360" w:lineRule="exact"/>
              <w:ind w:firstLine="0" w:firstLineChars="0"/>
              <w:jc w:val="center"/>
              <w:rPr>
                <w:rFonts w:hint="eastAsia" w:ascii="宋体" w:hAnsi="宋体" w:eastAsia="宋体" w:cs="宋体"/>
                <w:b/>
                <w:bCs/>
                <w:i w:val="0"/>
                <w:iCs w:val="0"/>
                <w:color w:val="000000"/>
                <w:sz w:val="18"/>
                <w:szCs w:val="18"/>
                <w:u w:val="none"/>
              </w:rPr>
            </w:pPr>
          </w:p>
        </w:tc>
        <w:tc>
          <w:tcPr>
            <w:tcW w:w="676" w:type="pct"/>
            <w:gridSpan w:val="2"/>
            <w:tcBorders>
              <w:top w:val="single" w:color="000000" w:sz="8" w:space="0"/>
              <w:left w:val="nil"/>
              <w:bottom w:val="single" w:color="000000" w:sz="8" w:space="0"/>
              <w:right w:val="single" w:color="000000" w:sz="8" w:space="0"/>
            </w:tcBorders>
            <w:shd w:val="clear" w:color="auto" w:fill="auto"/>
            <w:vAlign w:val="center"/>
          </w:tcPr>
          <w:p w14:paraId="57049E45">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专业实践课</w:t>
            </w:r>
          </w:p>
        </w:tc>
        <w:tc>
          <w:tcPr>
            <w:tcW w:w="569" w:type="pct"/>
            <w:tcBorders>
              <w:top w:val="single" w:color="000000" w:sz="8" w:space="0"/>
              <w:left w:val="nil"/>
              <w:bottom w:val="single" w:color="000000" w:sz="8" w:space="0"/>
              <w:right w:val="single" w:color="000000" w:sz="8" w:space="0"/>
            </w:tcBorders>
            <w:shd w:val="clear" w:color="auto" w:fill="auto"/>
            <w:vAlign w:val="center"/>
          </w:tcPr>
          <w:p w14:paraId="5C6DD0E1">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08" w:type="pct"/>
            <w:tcBorders>
              <w:top w:val="nil"/>
              <w:left w:val="nil"/>
              <w:bottom w:val="single" w:color="000000" w:sz="8" w:space="0"/>
              <w:right w:val="single" w:color="000000" w:sz="8" w:space="0"/>
            </w:tcBorders>
            <w:shd w:val="clear" w:color="auto" w:fill="auto"/>
            <w:vAlign w:val="center"/>
          </w:tcPr>
          <w:p w14:paraId="482F2A73">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80" w:type="pct"/>
            <w:tcBorders>
              <w:top w:val="nil"/>
              <w:left w:val="nil"/>
              <w:bottom w:val="single" w:color="000000" w:sz="8" w:space="0"/>
              <w:right w:val="single" w:color="000000" w:sz="8" w:space="0"/>
            </w:tcBorders>
            <w:shd w:val="clear" w:color="auto" w:fill="auto"/>
            <w:vAlign w:val="center"/>
          </w:tcPr>
          <w:p w14:paraId="7CE5EF31">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3" w:type="pct"/>
            <w:tcBorders>
              <w:top w:val="nil"/>
              <w:left w:val="nil"/>
              <w:bottom w:val="single" w:color="000000" w:sz="8" w:space="0"/>
              <w:right w:val="single" w:color="000000" w:sz="8" w:space="0"/>
            </w:tcBorders>
            <w:shd w:val="clear" w:color="auto" w:fill="auto"/>
            <w:vAlign w:val="center"/>
          </w:tcPr>
          <w:p w14:paraId="7EB24AED">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614" w:type="pct"/>
            <w:tcBorders>
              <w:top w:val="nil"/>
              <w:left w:val="nil"/>
              <w:bottom w:val="single" w:color="000000" w:sz="8" w:space="0"/>
              <w:right w:val="single" w:color="000000" w:sz="8" w:space="0"/>
            </w:tcBorders>
            <w:shd w:val="clear" w:color="auto" w:fill="auto"/>
            <w:vAlign w:val="center"/>
          </w:tcPr>
          <w:p w14:paraId="2AC56A3E">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38w</w:t>
            </w:r>
          </w:p>
        </w:tc>
        <w:tc>
          <w:tcPr>
            <w:tcW w:w="569" w:type="pct"/>
            <w:tcBorders>
              <w:top w:val="nil"/>
              <w:left w:val="nil"/>
              <w:bottom w:val="single" w:color="000000" w:sz="8" w:space="0"/>
              <w:right w:val="single" w:color="000000" w:sz="8" w:space="0"/>
            </w:tcBorders>
            <w:shd w:val="clear" w:color="auto" w:fill="auto"/>
            <w:vAlign w:val="center"/>
          </w:tcPr>
          <w:p w14:paraId="266F9E69">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601" w:type="pct"/>
            <w:tcBorders>
              <w:top w:val="nil"/>
              <w:left w:val="nil"/>
              <w:bottom w:val="single" w:color="000000" w:sz="8" w:space="0"/>
              <w:right w:val="single" w:color="000000" w:sz="8" w:space="0"/>
            </w:tcBorders>
            <w:shd w:val="clear" w:color="auto" w:fill="auto"/>
            <w:vAlign w:val="center"/>
          </w:tcPr>
          <w:p w14:paraId="4943D95A">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38w</w:t>
            </w:r>
          </w:p>
        </w:tc>
      </w:tr>
      <w:tr w14:paraId="287B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E3589A0">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第二课堂</w:t>
            </w:r>
          </w:p>
        </w:tc>
        <w:tc>
          <w:tcPr>
            <w:tcW w:w="569" w:type="pct"/>
            <w:tcBorders>
              <w:top w:val="single" w:color="000000" w:sz="8" w:space="0"/>
              <w:left w:val="nil"/>
              <w:bottom w:val="single" w:color="000000" w:sz="8" w:space="0"/>
              <w:right w:val="single" w:color="000000" w:sz="8" w:space="0"/>
            </w:tcBorders>
            <w:shd w:val="clear" w:color="auto" w:fill="auto"/>
            <w:vAlign w:val="center"/>
          </w:tcPr>
          <w:p w14:paraId="46940788">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408" w:type="pct"/>
            <w:tcBorders>
              <w:top w:val="nil"/>
              <w:left w:val="nil"/>
              <w:bottom w:val="single" w:color="000000" w:sz="8" w:space="0"/>
              <w:right w:val="single" w:color="000000" w:sz="8" w:space="0"/>
            </w:tcBorders>
            <w:shd w:val="clear" w:color="auto" w:fill="auto"/>
            <w:vAlign w:val="center"/>
          </w:tcPr>
          <w:p w14:paraId="37C6EEF3">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380" w:type="pct"/>
            <w:tcBorders>
              <w:top w:val="nil"/>
              <w:left w:val="nil"/>
              <w:bottom w:val="single" w:color="000000" w:sz="8" w:space="0"/>
              <w:right w:val="single" w:color="000000" w:sz="8" w:space="0"/>
            </w:tcBorders>
            <w:shd w:val="clear" w:color="auto" w:fill="auto"/>
            <w:vAlign w:val="center"/>
          </w:tcPr>
          <w:p w14:paraId="58504020">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93" w:type="pct"/>
            <w:tcBorders>
              <w:top w:val="nil"/>
              <w:left w:val="nil"/>
              <w:bottom w:val="single" w:color="000000" w:sz="8" w:space="0"/>
              <w:right w:val="single" w:color="000000" w:sz="8" w:space="0"/>
            </w:tcBorders>
            <w:shd w:val="clear" w:color="auto" w:fill="auto"/>
            <w:vAlign w:val="center"/>
          </w:tcPr>
          <w:p w14:paraId="0885D076">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14" w:type="pct"/>
            <w:tcBorders>
              <w:top w:val="nil"/>
              <w:left w:val="nil"/>
              <w:bottom w:val="single" w:color="000000" w:sz="8" w:space="0"/>
              <w:right w:val="single" w:color="000000" w:sz="8" w:space="0"/>
            </w:tcBorders>
            <w:shd w:val="clear" w:color="auto" w:fill="auto"/>
            <w:vAlign w:val="center"/>
          </w:tcPr>
          <w:p w14:paraId="786E7A68">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69" w:type="pct"/>
            <w:tcBorders>
              <w:top w:val="nil"/>
              <w:left w:val="nil"/>
              <w:bottom w:val="single" w:color="000000" w:sz="8" w:space="0"/>
              <w:right w:val="single" w:color="000000" w:sz="8" w:space="0"/>
            </w:tcBorders>
            <w:shd w:val="clear" w:color="auto" w:fill="auto"/>
            <w:vAlign w:val="center"/>
          </w:tcPr>
          <w:p w14:paraId="6095EF98">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601" w:type="pct"/>
            <w:tcBorders>
              <w:top w:val="nil"/>
              <w:left w:val="nil"/>
              <w:bottom w:val="single" w:color="000000" w:sz="8" w:space="0"/>
              <w:right w:val="single" w:color="000000" w:sz="8" w:space="0"/>
            </w:tcBorders>
            <w:shd w:val="clear" w:color="auto" w:fill="auto"/>
            <w:vAlign w:val="center"/>
          </w:tcPr>
          <w:p w14:paraId="6FCEF4EC">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EC1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33" w:type="pct"/>
            <w:gridSpan w:val="4"/>
            <w:tcBorders>
              <w:top w:val="nil"/>
              <w:left w:val="single" w:color="000000" w:sz="8" w:space="0"/>
              <w:bottom w:val="single" w:color="000000" w:sz="8" w:space="0"/>
              <w:right w:val="single" w:color="000000" w:sz="8" w:space="0"/>
            </w:tcBorders>
            <w:shd w:val="clear" w:color="auto" w:fill="auto"/>
            <w:vAlign w:val="center"/>
          </w:tcPr>
          <w:p w14:paraId="73EEFF60">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408" w:type="pct"/>
            <w:tcBorders>
              <w:top w:val="nil"/>
              <w:left w:val="nil"/>
              <w:bottom w:val="single" w:color="000000" w:sz="8" w:space="0"/>
              <w:right w:val="single" w:color="000000" w:sz="8" w:space="0"/>
            </w:tcBorders>
            <w:shd w:val="clear" w:color="auto" w:fill="auto"/>
            <w:vAlign w:val="center"/>
          </w:tcPr>
          <w:p w14:paraId="65AE36F1">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128.5</w:t>
            </w:r>
          </w:p>
        </w:tc>
        <w:tc>
          <w:tcPr>
            <w:tcW w:w="380" w:type="pct"/>
            <w:tcBorders>
              <w:top w:val="nil"/>
              <w:left w:val="nil"/>
              <w:bottom w:val="single" w:color="000000" w:sz="8" w:space="0"/>
              <w:right w:val="single" w:color="000000" w:sz="8" w:space="0"/>
            </w:tcBorders>
            <w:shd w:val="clear" w:color="auto" w:fill="auto"/>
            <w:vAlign w:val="center"/>
          </w:tcPr>
          <w:p w14:paraId="6F05656E">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1972</w:t>
            </w:r>
          </w:p>
        </w:tc>
        <w:tc>
          <w:tcPr>
            <w:tcW w:w="393" w:type="pct"/>
            <w:tcBorders>
              <w:top w:val="nil"/>
              <w:left w:val="nil"/>
              <w:bottom w:val="single" w:color="000000" w:sz="8" w:space="0"/>
              <w:right w:val="single" w:color="000000" w:sz="8" w:space="0"/>
            </w:tcBorders>
            <w:shd w:val="clear" w:color="auto" w:fill="auto"/>
            <w:vAlign w:val="center"/>
          </w:tcPr>
          <w:p w14:paraId="34B8A772">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34.5</w:t>
            </w:r>
          </w:p>
        </w:tc>
        <w:tc>
          <w:tcPr>
            <w:tcW w:w="614" w:type="pct"/>
            <w:tcBorders>
              <w:top w:val="nil"/>
              <w:left w:val="nil"/>
              <w:bottom w:val="single" w:color="000000" w:sz="8" w:space="0"/>
              <w:right w:val="single" w:color="000000" w:sz="8" w:space="0"/>
            </w:tcBorders>
            <w:shd w:val="clear" w:color="auto" w:fill="auto"/>
            <w:vAlign w:val="center"/>
          </w:tcPr>
          <w:p w14:paraId="71858819">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312+40w</w:t>
            </w:r>
          </w:p>
        </w:tc>
        <w:tc>
          <w:tcPr>
            <w:tcW w:w="569" w:type="pct"/>
            <w:tcBorders>
              <w:top w:val="nil"/>
              <w:left w:val="nil"/>
              <w:bottom w:val="single" w:color="000000" w:sz="8" w:space="0"/>
              <w:right w:val="single" w:color="000000" w:sz="8" w:space="0"/>
            </w:tcBorders>
            <w:shd w:val="clear" w:color="auto" w:fill="auto"/>
            <w:vAlign w:val="center"/>
          </w:tcPr>
          <w:p w14:paraId="76B011EC">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163</w:t>
            </w:r>
          </w:p>
        </w:tc>
        <w:tc>
          <w:tcPr>
            <w:tcW w:w="601" w:type="pct"/>
            <w:tcBorders>
              <w:top w:val="nil"/>
              <w:left w:val="nil"/>
              <w:bottom w:val="single" w:color="000000" w:sz="8" w:space="0"/>
              <w:right w:val="single" w:color="000000" w:sz="8" w:space="0"/>
            </w:tcBorders>
            <w:shd w:val="clear" w:color="auto" w:fill="auto"/>
            <w:vAlign w:val="center"/>
          </w:tcPr>
          <w:p w14:paraId="301D526A">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2260+40w</w:t>
            </w:r>
          </w:p>
        </w:tc>
      </w:tr>
      <w:tr w14:paraId="14DB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33" w:type="pct"/>
            <w:gridSpan w:val="4"/>
            <w:tcBorders>
              <w:top w:val="nil"/>
              <w:left w:val="single" w:color="000000" w:sz="8" w:space="0"/>
              <w:bottom w:val="single" w:color="000000" w:sz="8" w:space="0"/>
              <w:right w:val="single" w:color="000000" w:sz="8" w:space="0"/>
            </w:tcBorders>
            <w:shd w:val="clear" w:color="auto" w:fill="auto"/>
            <w:vAlign w:val="center"/>
          </w:tcPr>
          <w:p w14:paraId="6D099501">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毕业总学分</w:t>
            </w:r>
          </w:p>
        </w:tc>
        <w:tc>
          <w:tcPr>
            <w:tcW w:w="2966" w:type="pct"/>
            <w:gridSpan w:val="6"/>
            <w:tcBorders>
              <w:top w:val="nil"/>
              <w:left w:val="nil"/>
              <w:bottom w:val="single" w:color="000000" w:sz="8" w:space="0"/>
              <w:right w:val="single" w:color="000000" w:sz="8" w:space="0"/>
            </w:tcBorders>
            <w:shd w:val="clear" w:color="auto" w:fill="auto"/>
            <w:vAlign w:val="center"/>
          </w:tcPr>
          <w:p w14:paraId="22F564EA">
            <w:pPr>
              <w:keepNext w:val="0"/>
              <w:keepLines w:val="0"/>
              <w:pageBreakBefore w:val="0"/>
              <w:widowControl/>
              <w:suppressLineNumbers w:val="0"/>
              <w:kinsoku/>
              <w:wordWrap/>
              <w:overflowPunct/>
              <w:topLinePunct w:val="0"/>
              <w:autoSpaceDE/>
              <w:autoSpaceDN/>
              <w:bidi w:val="0"/>
              <w:adjustRightInd/>
              <w:snapToGrid w:val="0"/>
              <w:spacing w:line="360" w:lineRule="exact"/>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163</w:t>
            </w:r>
          </w:p>
        </w:tc>
      </w:tr>
    </w:tbl>
    <w:p w14:paraId="212425F3">
      <w:pPr>
        <w:bidi w:val="0"/>
        <w:ind w:left="0" w:leftChars="0" w:firstLine="0" w:firstLineChars="0"/>
        <w:rPr>
          <w:color w:val="auto"/>
          <w:highlight w:val="none"/>
        </w:rPr>
      </w:pPr>
    </w:p>
    <w:p w14:paraId="4F58706A">
      <w:pPr>
        <w:bidi w:val="0"/>
        <w:rPr>
          <w:color w:val="auto"/>
          <w:highlight w:val="none"/>
        </w:rPr>
      </w:pPr>
      <w:r>
        <w:rPr>
          <w:color w:val="auto"/>
          <w:highlight w:val="none"/>
        </w:rPr>
        <w:t>其中</w:t>
      </w:r>
      <w:r>
        <w:rPr>
          <w:rFonts w:hint="eastAsia"/>
          <w:color w:val="auto"/>
          <w:highlight w:val="none"/>
        </w:rPr>
        <w:t>：</w:t>
      </w:r>
    </w:p>
    <w:tbl>
      <w:tblPr>
        <w:tblStyle w:val="4"/>
        <w:tblW w:w="9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5"/>
        <w:gridCol w:w="915"/>
        <w:gridCol w:w="915"/>
      </w:tblGrid>
      <w:tr w14:paraId="79D0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611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比例类别</w:t>
            </w:r>
          </w:p>
        </w:tc>
        <w:tc>
          <w:tcPr>
            <w:tcW w:w="915" w:type="dxa"/>
            <w:tcBorders>
              <w:top w:val="single" w:color="000000" w:sz="8" w:space="0"/>
              <w:left w:val="nil"/>
              <w:bottom w:val="single" w:color="000000" w:sz="8" w:space="0"/>
              <w:right w:val="single" w:color="000000" w:sz="8" w:space="0"/>
            </w:tcBorders>
            <w:shd w:val="clear" w:color="auto" w:fill="auto"/>
            <w:vAlign w:val="center"/>
          </w:tcPr>
          <w:p w14:paraId="322CD7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学分数</w:t>
            </w:r>
          </w:p>
        </w:tc>
        <w:tc>
          <w:tcPr>
            <w:tcW w:w="915" w:type="dxa"/>
            <w:tcBorders>
              <w:top w:val="single" w:color="000000" w:sz="8" w:space="0"/>
              <w:left w:val="nil"/>
              <w:bottom w:val="single" w:color="000000" w:sz="8" w:space="0"/>
              <w:right w:val="single" w:color="000000" w:sz="8" w:space="0"/>
            </w:tcBorders>
            <w:shd w:val="clear" w:color="auto" w:fill="auto"/>
            <w:vAlign w:val="center"/>
          </w:tcPr>
          <w:p w14:paraId="3A4105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比例</w:t>
            </w:r>
          </w:p>
        </w:tc>
      </w:tr>
      <w:tr w14:paraId="1355F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5" w:type="dxa"/>
            <w:tcBorders>
              <w:top w:val="nil"/>
              <w:left w:val="single" w:color="000000" w:sz="8" w:space="0"/>
              <w:bottom w:val="single" w:color="000000" w:sz="8" w:space="0"/>
              <w:right w:val="single" w:color="000000" w:sz="8" w:space="0"/>
            </w:tcBorders>
            <w:shd w:val="clear" w:color="auto" w:fill="auto"/>
            <w:vAlign w:val="center"/>
          </w:tcPr>
          <w:p w14:paraId="40B51F4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选修课程</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学分与占毕业总学分比例</w:t>
            </w:r>
            <w:r>
              <w:rPr>
                <w:rFonts w:hint="default" w:ascii="Times New Roman" w:hAnsi="Times New Roman" w:eastAsia="宋体" w:cs="Times New Roman"/>
                <w:i w:val="0"/>
                <w:iCs w:val="0"/>
                <w:color w:val="000000"/>
                <w:kern w:val="0"/>
                <w:sz w:val="18"/>
                <w:szCs w:val="18"/>
                <w:u w:val="none"/>
                <w:lang w:val="en-US" w:eastAsia="zh-CN" w:bidi="ar"/>
              </w:rPr>
              <w:t>(≥15%)</w:t>
            </w:r>
          </w:p>
        </w:tc>
        <w:tc>
          <w:tcPr>
            <w:tcW w:w="915" w:type="dxa"/>
            <w:tcBorders>
              <w:top w:val="nil"/>
              <w:left w:val="nil"/>
              <w:bottom w:val="single" w:color="000000" w:sz="8" w:space="0"/>
              <w:right w:val="single" w:color="000000" w:sz="8" w:space="0"/>
            </w:tcBorders>
            <w:shd w:val="clear" w:color="auto" w:fill="auto"/>
            <w:vAlign w:val="center"/>
          </w:tcPr>
          <w:p w14:paraId="1663AE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915" w:type="dxa"/>
            <w:tcBorders>
              <w:top w:val="nil"/>
              <w:left w:val="nil"/>
              <w:bottom w:val="single" w:color="000000" w:sz="8" w:space="0"/>
              <w:right w:val="single" w:color="000000" w:sz="8" w:space="0"/>
            </w:tcBorders>
            <w:shd w:val="clear" w:color="auto" w:fill="auto"/>
            <w:vAlign w:val="center"/>
          </w:tcPr>
          <w:p w14:paraId="629A6C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15.95%</w:t>
            </w:r>
          </w:p>
        </w:tc>
      </w:tr>
      <w:tr w14:paraId="26CB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75" w:type="dxa"/>
            <w:tcBorders>
              <w:top w:val="nil"/>
              <w:left w:val="single" w:color="000000" w:sz="8" w:space="0"/>
              <w:bottom w:val="single" w:color="000000" w:sz="8" w:space="0"/>
              <w:right w:val="single" w:color="000000" w:sz="8" w:space="0"/>
            </w:tcBorders>
            <w:shd w:val="clear" w:color="auto" w:fill="auto"/>
            <w:vAlign w:val="center"/>
          </w:tcPr>
          <w:p w14:paraId="3811458F">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实验实践环节</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学分与占毕业总学分比例</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人文社科艺术类</w:t>
            </w:r>
            <w:r>
              <w:rPr>
                <w:rFonts w:hint="default" w:ascii="Times New Roman" w:hAnsi="Times New Roman" w:eastAsia="宋体" w:cs="Times New Roman"/>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、理工类</w:t>
            </w:r>
            <w:r>
              <w:rPr>
                <w:rFonts w:hint="default" w:ascii="Times New Roman" w:hAnsi="Times New Roman" w:eastAsia="宋体" w:cs="Times New Roman"/>
                <w:i w:val="0"/>
                <w:iCs w:val="0"/>
                <w:color w:val="000000"/>
                <w:kern w:val="0"/>
                <w:sz w:val="18"/>
                <w:szCs w:val="18"/>
                <w:u w:val="none"/>
                <w:lang w:val="en-US" w:eastAsia="zh-CN" w:bidi="ar"/>
              </w:rPr>
              <w:t>≥25%)</w:t>
            </w:r>
          </w:p>
        </w:tc>
        <w:tc>
          <w:tcPr>
            <w:tcW w:w="915" w:type="dxa"/>
            <w:tcBorders>
              <w:top w:val="nil"/>
              <w:left w:val="nil"/>
              <w:bottom w:val="single" w:color="000000" w:sz="8" w:space="0"/>
              <w:right w:val="single" w:color="000000" w:sz="8" w:space="0"/>
            </w:tcBorders>
            <w:shd w:val="clear" w:color="auto" w:fill="auto"/>
            <w:vAlign w:val="center"/>
          </w:tcPr>
          <w:p w14:paraId="6F26F7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34.5</w:t>
            </w:r>
          </w:p>
        </w:tc>
        <w:tc>
          <w:tcPr>
            <w:tcW w:w="915" w:type="dxa"/>
            <w:tcBorders>
              <w:top w:val="nil"/>
              <w:left w:val="nil"/>
              <w:bottom w:val="single" w:color="000000" w:sz="8" w:space="0"/>
              <w:right w:val="single" w:color="000000" w:sz="8" w:space="0"/>
            </w:tcBorders>
            <w:shd w:val="clear" w:color="auto" w:fill="auto"/>
            <w:vAlign w:val="center"/>
          </w:tcPr>
          <w:p w14:paraId="01C638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21.17%</w:t>
            </w:r>
          </w:p>
        </w:tc>
      </w:tr>
      <w:tr w14:paraId="1AAE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75" w:type="dxa"/>
            <w:tcBorders>
              <w:top w:val="nil"/>
              <w:left w:val="single" w:color="000000" w:sz="8" w:space="0"/>
              <w:bottom w:val="single" w:color="000000" w:sz="8" w:space="0"/>
              <w:right w:val="single" w:color="000000" w:sz="8" w:space="0"/>
            </w:tcBorders>
            <w:shd w:val="clear" w:color="auto" w:fill="auto"/>
            <w:vAlign w:val="center"/>
          </w:tcPr>
          <w:p w14:paraId="2520CC43">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u w:val="none"/>
                <w:lang w:val="en-US" w:eastAsia="zh-CN" w:bidi="ar"/>
              </w:rPr>
              <w:t>通识教育课程中的人文社会与科学素养课程学分（</w:t>
            </w:r>
            <w:r>
              <w:rPr>
                <w:rFonts w:hint="default" w:ascii="Times New Roman" w:hAnsi="Times New Roman" w:eastAsia="宋体" w:cs="Times New Roman"/>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w:t>
            </w:r>
          </w:p>
        </w:tc>
        <w:tc>
          <w:tcPr>
            <w:tcW w:w="915" w:type="dxa"/>
            <w:tcBorders>
              <w:top w:val="nil"/>
              <w:left w:val="nil"/>
              <w:bottom w:val="single" w:color="000000" w:sz="8" w:space="0"/>
              <w:right w:val="single" w:color="000000" w:sz="8" w:space="0"/>
            </w:tcBorders>
            <w:shd w:val="clear" w:color="auto" w:fill="auto"/>
            <w:vAlign w:val="center"/>
          </w:tcPr>
          <w:p w14:paraId="477036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18"/>
                <w:szCs w:val="18"/>
                <w:highlight w:val="none"/>
                <w:u w:val="none"/>
                <w:lang w:val="en-US"/>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915" w:type="dxa"/>
            <w:tcBorders>
              <w:top w:val="nil"/>
              <w:left w:val="nil"/>
              <w:bottom w:val="single" w:color="000000" w:sz="8" w:space="0"/>
              <w:right w:val="single" w:color="000000" w:sz="8" w:space="0"/>
            </w:tcBorders>
            <w:shd w:val="clear" w:color="auto" w:fill="auto"/>
            <w:vAlign w:val="center"/>
          </w:tcPr>
          <w:p w14:paraId="169B31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u w:val="none"/>
                <w:lang w:val="en-US" w:eastAsia="zh-CN" w:bidi="ar"/>
              </w:rPr>
              <w:t>15.95%</w:t>
            </w:r>
          </w:p>
        </w:tc>
      </w:tr>
    </w:tbl>
    <w:p w14:paraId="7119A3E2">
      <w:pPr>
        <w:pStyle w:val="3"/>
        <w:bidi w:val="0"/>
        <w:rPr>
          <w:rFonts w:hint="eastAsia"/>
          <w:color w:val="auto"/>
          <w:highlight w:val="none"/>
        </w:rPr>
      </w:pPr>
      <w:r>
        <w:rPr>
          <w:rFonts w:hint="eastAsia"/>
          <w:color w:val="auto"/>
          <w:highlight w:val="none"/>
        </w:rPr>
        <w:t>（二）实践学分分配表</w:t>
      </w:r>
    </w:p>
    <w:tbl>
      <w:tblPr>
        <w:tblStyle w:val="4"/>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80"/>
        <w:gridCol w:w="1680"/>
        <w:gridCol w:w="1680"/>
        <w:gridCol w:w="1680"/>
        <w:gridCol w:w="1680"/>
      </w:tblGrid>
      <w:tr w14:paraId="7718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025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课程类别</w:t>
            </w:r>
          </w:p>
        </w:tc>
        <w:tc>
          <w:tcPr>
            <w:tcW w:w="1681" w:type="dxa"/>
            <w:tcBorders>
              <w:top w:val="single" w:color="000000" w:sz="8" w:space="0"/>
              <w:left w:val="nil"/>
              <w:bottom w:val="single" w:color="000000" w:sz="8" w:space="0"/>
              <w:right w:val="single" w:color="000000" w:sz="8" w:space="0"/>
            </w:tcBorders>
            <w:shd w:val="clear" w:color="auto" w:fill="auto"/>
            <w:vAlign w:val="center"/>
          </w:tcPr>
          <w:p w14:paraId="48A342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必修学分</w:t>
            </w:r>
          </w:p>
        </w:tc>
        <w:tc>
          <w:tcPr>
            <w:tcW w:w="1681" w:type="dxa"/>
            <w:tcBorders>
              <w:top w:val="single" w:color="000000" w:sz="8" w:space="0"/>
              <w:left w:val="nil"/>
              <w:bottom w:val="single" w:color="000000" w:sz="8" w:space="0"/>
              <w:right w:val="single" w:color="000000" w:sz="8" w:space="0"/>
            </w:tcBorders>
            <w:shd w:val="clear" w:color="auto" w:fill="auto"/>
            <w:vAlign w:val="center"/>
          </w:tcPr>
          <w:p w14:paraId="4A849B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选修学分</w:t>
            </w:r>
          </w:p>
        </w:tc>
        <w:tc>
          <w:tcPr>
            <w:tcW w:w="1681" w:type="dxa"/>
            <w:tcBorders>
              <w:top w:val="single" w:color="000000" w:sz="8" w:space="0"/>
              <w:left w:val="nil"/>
              <w:bottom w:val="single" w:color="000000" w:sz="8" w:space="0"/>
              <w:right w:val="single" w:color="000000" w:sz="8" w:space="0"/>
            </w:tcBorders>
            <w:shd w:val="clear" w:color="auto" w:fill="auto"/>
            <w:vAlign w:val="center"/>
          </w:tcPr>
          <w:p w14:paraId="55C9FC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合计学分</w:t>
            </w:r>
          </w:p>
        </w:tc>
        <w:tc>
          <w:tcPr>
            <w:tcW w:w="1681" w:type="dxa"/>
            <w:tcBorders>
              <w:top w:val="single" w:color="000000" w:sz="8" w:space="0"/>
              <w:left w:val="nil"/>
              <w:bottom w:val="single" w:color="000000" w:sz="8" w:space="0"/>
              <w:right w:val="single" w:color="000000" w:sz="8" w:space="0"/>
            </w:tcBorders>
            <w:shd w:val="clear" w:color="auto" w:fill="auto"/>
            <w:vAlign w:val="center"/>
          </w:tcPr>
          <w:p w14:paraId="64F22D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学分占比</w:t>
            </w:r>
          </w:p>
        </w:tc>
      </w:tr>
      <w:tr w14:paraId="59AA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81" w:type="dxa"/>
            <w:tcBorders>
              <w:top w:val="nil"/>
              <w:left w:val="single" w:color="000000" w:sz="8" w:space="0"/>
              <w:bottom w:val="single" w:color="000000" w:sz="8" w:space="0"/>
              <w:right w:val="single" w:color="000000" w:sz="8" w:space="0"/>
            </w:tcBorders>
            <w:shd w:val="clear" w:color="auto" w:fill="auto"/>
            <w:vAlign w:val="center"/>
          </w:tcPr>
          <w:p w14:paraId="5FED8E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集中设课实践</w:t>
            </w:r>
          </w:p>
        </w:tc>
        <w:tc>
          <w:tcPr>
            <w:tcW w:w="1681" w:type="dxa"/>
            <w:tcBorders>
              <w:top w:val="nil"/>
              <w:left w:val="nil"/>
              <w:bottom w:val="single" w:color="000000" w:sz="8" w:space="0"/>
              <w:right w:val="single" w:color="000000" w:sz="8" w:space="0"/>
            </w:tcBorders>
            <w:shd w:val="clear" w:color="auto" w:fill="auto"/>
            <w:vAlign w:val="center"/>
          </w:tcPr>
          <w:p w14:paraId="60C23B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681" w:type="dxa"/>
            <w:tcBorders>
              <w:top w:val="nil"/>
              <w:left w:val="nil"/>
              <w:bottom w:val="single" w:color="000000" w:sz="8" w:space="0"/>
              <w:right w:val="single" w:color="000000" w:sz="8" w:space="0"/>
            </w:tcBorders>
            <w:shd w:val="clear" w:color="auto" w:fill="auto"/>
            <w:vAlign w:val="center"/>
          </w:tcPr>
          <w:p w14:paraId="581313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681" w:type="dxa"/>
            <w:tcBorders>
              <w:top w:val="nil"/>
              <w:left w:val="nil"/>
              <w:bottom w:val="single" w:color="000000" w:sz="8" w:space="0"/>
              <w:right w:val="single" w:color="000000" w:sz="8" w:space="0"/>
            </w:tcBorders>
            <w:shd w:val="clear" w:color="auto" w:fill="auto"/>
            <w:vAlign w:val="center"/>
          </w:tcPr>
          <w:p w14:paraId="769071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681" w:type="dxa"/>
            <w:tcBorders>
              <w:top w:val="nil"/>
              <w:left w:val="nil"/>
              <w:bottom w:val="single" w:color="000000" w:sz="8" w:space="0"/>
              <w:right w:val="single" w:color="000000" w:sz="8" w:space="0"/>
            </w:tcBorders>
            <w:shd w:val="clear" w:color="auto" w:fill="auto"/>
            <w:vAlign w:val="center"/>
          </w:tcPr>
          <w:p w14:paraId="247593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45.78%</w:t>
            </w:r>
          </w:p>
        </w:tc>
      </w:tr>
      <w:tr w14:paraId="4AB9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81" w:type="dxa"/>
            <w:tcBorders>
              <w:top w:val="nil"/>
              <w:left w:val="single" w:color="000000" w:sz="8" w:space="0"/>
              <w:bottom w:val="single" w:color="000000" w:sz="8" w:space="0"/>
              <w:right w:val="single" w:color="000000" w:sz="8" w:space="0"/>
            </w:tcBorders>
            <w:shd w:val="clear" w:color="auto" w:fill="auto"/>
            <w:vAlign w:val="center"/>
          </w:tcPr>
          <w:p w14:paraId="124EC1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理论课程实践教学部分</w:t>
            </w:r>
          </w:p>
        </w:tc>
        <w:tc>
          <w:tcPr>
            <w:tcW w:w="1681" w:type="dxa"/>
            <w:tcBorders>
              <w:top w:val="nil"/>
              <w:left w:val="nil"/>
              <w:bottom w:val="single" w:color="000000" w:sz="8" w:space="0"/>
              <w:right w:val="single" w:color="000000" w:sz="8" w:space="0"/>
            </w:tcBorders>
            <w:shd w:val="clear" w:color="auto" w:fill="auto"/>
            <w:vAlign w:val="center"/>
          </w:tcPr>
          <w:p w14:paraId="531B0E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681" w:type="dxa"/>
            <w:tcBorders>
              <w:top w:val="nil"/>
              <w:left w:val="nil"/>
              <w:bottom w:val="single" w:color="000000" w:sz="8" w:space="0"/>
              <w:right w:val="single" w:color="000000" w:sz="8" w:space="0"/>
            </w:tcBorders>
            <w:shd w:val="clear" w:color="auto" w:fill="auto"/>
            <w:vAlign w:val="center"/>
          </w:tcPr>
          <w:p w14:paraId="1B0076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1681" w:type="dxa"/>
            <w:tcBorders>
              <w:top w:val="nil"/>
              <w:left w:val="nil"/>
              <w:bottom w:val="single" w:color="000000" w:sz="8" w:space="0"/>
              <w:right w:val="single" w:color="000000" w:sz="8" w:space="0"/>
            </w:tcBorders>
            <w:shd w:val="clear" w:color="auto" w:fill="auto"/>
            <w:vAlign w:val="center"/>
          </w:tcPr>
          <w:p w14:paraId="341343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15.5</w:t>
            </w:r>
          </w:p>
        </w:tc>
        <w:tc>
          <w:tcPr>
            <w:tcW w:w="1681" w:type="dxa"/>
            <w:tcBorders>
              <w:top w:val="nil"/>
              <w:left w:val="nil"/>
              <w:bottom w:val="single" w:color="000000" w:sz="8" w:space="0"/>
              <w:right w:val="single" w:color="000000" w:sz="8" w:space="0"/>
            </w:tcBorders>
            <w:shd w:val="clear" w:color="auto" w:fill="auto"/>
            <w:vAlign w:val="center"/>
          </w:tcPr>
          <w:p w14:paraId="0B1AD8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37.35%</w:t>
            </w:r>
          </w:p>
        </w:tc>
      </w:tr>
      <w:tr w14:paraId="4658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81" w:type="dxa"/>
            <w:tcBorders>
              <w:top w:val="nil"/>
              <w:left w:val="single" w:color="000000" w:sz="8" w:space="0"/>
              <w:bottom w:val="single" w:color="000000" w:sz="8" w:space="0"/>
              <w:right w:val="single" w:color="000000" w:sz="8" w:space="0"/>
            </w:tcBorders>
            <w:shd w:val="clear" w:color="auto" w:fill="auto"/>
            <w:vAlign w:val="center"/>
          </w:tcPr>
          <w:p w14:paraId="3EA2EC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第二课堂</w:t>
            </w:r>
          </w:p>
        </w:tc>
        <w:tc>
          <w:tcPr>
            <w:tcW w:w="1681" w:type="dxa"/>
            <w:tcBorders>
              <w:top w:val="nil"/>
              <w:left w:val="nil"/>
              <w:bottom w:val="single" w:color="000000" w:sz="8" w:space="0"/>
              <w:right w:val="single" w:color="000000" w:sz="8" w:space="0"/>
            </w:tcBorders>
            <w:shd w:val="clear" w:color="auto" w:fill="auto"/>
            <w:vAlign w:val="center"/>
          </w:tcPr>
          <w:p w14:paraId="1C3561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681" w:type="dxa"/>
            <w:tcBorders>
              <w:top w:val="nil"/>
              <w:left w:val="nil"/>
              <w:bottom w:val="single" w:color="000000" w:sz="8" w:space="0"/>
              <w:right w:val="single" w:color="000000" w:sz="8" w:space="0"/>
            </w:tcBorders>
            <w:shd w:val="clear" w:color="auto" w:fill="auto"/>
            <w:vAlign w:val="center"/>
          </w:tcPr>
          <w:p w14:paraId="73C441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681" w:type="dxa"/>
            <w:tcBorders>
              <w:top w:val="nil"/>
              <w:left w:val="nil"/>
              <w:bottom w:val="single" w:color="000000" w:sz="8" w:space="0"/>
              <w:right w:val="single" w:color="000000" w:sz="8" w:space="0"/>
            </w:tcBorders>
            <w:shd w:val="clear" w:color="auto" w:fill="auto"/>
            <w:vAlign w:val="center"/>
          </w:tcPr>
          <w:p w14:paraId="3E8F24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681" w:type="dxa"/>
            <w:tcBorders>
              <w:top w:val="nil"/>
              <w:left w:val="nil"/>
              <w:bottom w:val="single" w:color="000000" w:sz="8" w:space="0"/>
              <w:right w:val="single" w:color="000000" w:sz="8" w:space="0"/>
            </w:tcBorders>
            <w:shd w:val="clear" w:color="auto" w:fill="auto"/>
            <w:vAlign w:val="center"/>
          </w:tcPr>
          <w:p w14:paraId="2CEF4B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16.87%</w:t>
            </w:r>
          </w:p>
        </w:tc>
      </w:tr>
      <w:tr w14:paraId="0D3D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81" w:type="dxa"/>
            <w:tcBorders>
              <w:top w:val="nil"/>
              <w:left w:val="single" w:color="000000" w:sz="8" w:space="0"/>
              <w:bottom w:val="single" w:color="000000" w:sz="8" w:space="0"/>
              <w:right w:val="single" w:color="000000" w:sz="8" w:space="0"/>
            </w:tcBorders>
            <w:shd w:val="clear" w:color="auto" w:fill="auto"/>
            <w:vAlign w:val="center"/>
          </w:tcPr>
          <w:p w14:paraId="0B4BF1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1681" w:type="dxa"/>
            <w:tcBorders>
              <w:top w:val="nil"/>
              <w:left w:val="nil"/>
              <w:bottom w:val="single" w:color="000000" w:sz="8" w:space="0"/>
              <w:right w:val="single" w:color="000000" w:sz="8" w:space="0"/>
            </w:tcBorders>
            <w:shd w:val="clear" w:color="auto" w:fill="auto"/>
            <w:vAlign w:val="center"/>
          </w:tcPr>
          <w:p w14:paraId="6FF7BF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i w:val="0"/>
                <w:iCs w:val="0"/>
                <w:color w:val="FF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38</w:t>
            </w:r>
          </w:p>
        </w:tc>
        <w:tc>
          <w:tcPr>
            <w:tcW w:w="1681" w:type="dxa"/>
            <w:tcBorders>
              <w:top w:val="nil"/>
              <w:left w:val="nil"/>
              <w:bottom w:val="single" w:color="000000" w:sz="8" w:space="0"/>
              <w:right w:val="single" w:color="000000" w:sz="8" w:space="0"/>
            </w:tcBorders>
            <w:shd w:val="clear" w:color="auto" w:fill="auto"/>
            <w:vAlign w:val="center"/>
          </w:tcPr>
          <w:p w14:paraId="7FC844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i w:val="0"/>
                <w:iCs w:val="0"/>
                <w:color w:val="FF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3.5</w:t>
            </w:r>
          </w:p>
        </w:tc>
        <w:tc>
          <w:tcPr>
            <w:tcW w:w="1681" w:type="dxa"/>
            <w:tcBorders>
              <w:top w:val="nil"/>
              <w:left w:val="nil"/>
              <w:bottom w:val="single" w:color="000000" w:sz="8" w:space="0"/>
              <w:right w:val="single" w:color="000000" w:sz="8" w:space="0"/>
            </w:tcBorders>
            <w:shd w:val="clear" w:color="auto" w:fill="auto"/>
            <w:vAlign w:val="center"/>
          </w:tcPr>
          <w:p w14:paraId="16D7A9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i w:val="0"/>
                <w:iCs w:val="0"/>
                <w:color w:val="FF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41.5</w:t>
            </w:r>
          </w:p>
        </w:tc>
        <w:tc>
          <w:tcPr>
            <w:tcW w:w="1681" w:type="dxa"/>
            <w:tcBorders>
              <w:top w:val="nil"/>
              <w:left w:val="nil"/>
              <w:bottom w:val="single" w:color="000000" w:sz="8" w:space="0"/>
              <w:right w:val="single" w:color="000000" w:sz="8" w:space="0"/>
            </w:tcBorders>
            <w:shd w:val="clear" w:color="auto" w:fill="auto"/>
            <w:vAlign w:val="center"/>
          </w:tcPr>
          <w:p w14:paraId="75B25D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100%</w:t>
            </w:r>
          </w:p>
        </w:tc>
      </w:tr>
    </w:tbl>
    <w:p w14:paraId="69A013FE">
      <w:pPr>
        <w:bidi w:val="0"/>
        <w:rPr>
          <w:rFonts w:hint="default"/>
          <w:color w:val="FF0000"/>
          <w:lang w:val="en-US" w:eastAsia="zh-CN"/>
        </w:rPr>
      </w:pPr>
    </w:p>
    <w:tbl>
      <w:tblPr>
        <w:tblStyle w:val="4"/>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5"/>
        <w:gridCol w:w="2520"/>
        <w:gridCol w:w="1080"/>
        <w:gridCol w:w="1020"/>
        <w:gridCol w:w="1515"/>
        <w:gridCol w:w="1515"/>
      </w:tblGrid>
      <w:tr w14:paraId="30788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89622FB">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第一课堂</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156</w:t>
            </w:r>
            <w:r>
              <w:rPr>
                <w:rFonts w:hint="eastAsia" w:ascii="宋体" w:hAnsi="宋体" w:eastAsia="宋体" w:cs="宋体"/>
                <w:i w:val="0"/>
                <w:iCs w:val="0"/>
                <w:color w:val="000000"/>
                <w:kern w:val="0"/>
                <w:sz w:val="18"/>
                <w:szCs w:val="18"/>
                <w:u w:val="none"/>
                <w:lang w:val="en-US" w:eastAsia="zh-CN" w:bidi="ar"/>
              </w:rPr>
              <w:t>学分）</w:t>
            </w:r>
          </w:p>
        </w:tc>
        <w:tc>
          <w:tcPr>
            <w:tcW w:w="25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1C1696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理论教学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121.5</w:t>
            </w:r>
            <w:r>
              <w:rPr>
                <w:rFonts w:hint="eastAsia" w:ascii="宋体" w:hAnsi="宋体" w:eastAsia="宋体" w:cs="宋体"/>
                <w:i w:val="0"/>
                <w:iCs w:val="0"/>
                <w:color w:val="000000"/>
                <w:kern w:val="0"/>
                <w:sz w:val="18"/>
                <w:szCs w:val="18"/>
                <w:u w:val="none"/>
                <w:lang w:val="en-US" w:eastAsia="zh-CN" w:bidi="ar"/>
              </w:rPr>
              <w:t>学分，占比</w:t>
            </w:r>
            <w:r>
              <w:rPr>
                <w:rFonts w:hint="default" w:ascii="Times New Roman" w:hAnsi="Times New Roman" w:eastAsia="宋体" w:cs="Times New Roman"/>
                <w:i w:val="0"/>
                <w:iCs w:val="0"/>
                <w:color w:val="000000"/>
                <w:kern w:val="0"/>
                <w:sz w:val="18"/>
                <w:szCs w:val="18"/>
                <w:u w:val="none"/>
                <w:lang w:val="en-US" w:eastAsia="zh-CN" w:bidi="ar"/>
              </w:rPr>
              <w:t>76.15%</w:t>
            </w:r>
            <w:r>
              <w:rPr>
                <w:rFonts w:hint="eastAsia" w:ascii="宋体" w:hAnsi="宋体" w:eastAsia="宋体" w:cs="宋体"/>
                <w:i w:val="0"/>
                <w:iCs w:val="0"/>
                <w:color w:val="000000"/>
                <w:kern w:val="0"/>
                <w:sz w:val="18"/>
                <w:szCs w:val="18"/>
                <w:u w:val="none"/>
                <w:lang w:val="en-US" w:eastAsia="zh-CN" w:bidi="ar"/>
              </w:rPr>
              <w:t>）</w:t>
            </w:r>
          </w:p>
        </w:tc>
        <w:tc>
          <w:tcPr>
            <w:tcW w:w="513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49544158">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w:t>
            </w:r>
            <w:r>
              <w:rPr>
                <w:rFonts w:hint="eastAsia" w:ascii="宋体" w:hAnsi="宋体" w:eastAsia="宋体" w:cs="宋体"/>
                <w:i w:val="0"/>
                <w:iCs w:val="0"/>
                <w:color w:val="000000"/>
                <w:kern w:val="0"/>
                <w:sz w:val="18"/>
                <w:szCs w:val="18"/>
                <w:u w:val="none"/>
                <w:lang w:val="en-US" w:eastAsia="zh-CN" w:bidi="ar"/>
              </w:rPr>
              <w:t>必修学分（</w:t>
            </w:r>
            <w:r>
              <w:rPr>
                <w:rFonts w:hint="default" w:ascii="Times New Roman" w:hAnsi="Times New Roman" w:eastAsia="宋体" w:cs="Times New Roman"/>
                <w:i w:val="0"/>
                <w:iCs w:val="0"/>
                <w:color w:val="000000"/>
                <w:kern w:val="0"/>
                <w:sz w:val="18"/>
                <w:szCs w:val="18"/>
                <w:u w:val="none"/>
                <w:lang w:val="en-US" w:eastAsia="zh-CN" w:bidi="ar"/>
              </w:rPr>
              <w:t>63.46%</w:t>
            </w:r>
            <w:r>
              <w:rPr>
                <w:rFonts w:hint="eastAsia" w:ascii="宋体" w:hAnsi="宋体" w:eastAsia="宋体" w:cs="宋体"/>
                <w:i w:val="0"/>
                <w:iCs w:val="0"/>
                <w:color w:val="000000"/>
                <w:kern w:val="0"/>
                <w:sz w:val="18"/>
                <w:szCs w:val="18"/>
                <w:u w:val="none"/>
                <w:lang w:val="en-US" w:eastAsia="zh-CN" w:bidi="ar"/>
              </w:rPr>
              <w:t>）</w:t>
            </w:r>
          </w:p>
        </w:tc>
      </w:tr>
      <w:tr w14:paraId="3C67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DE1C6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b/>
                <w:bCs/>
                <w:i w:val="0"/>
                <w:iCs w:val="0"/>
                <w:color w:val="000000"/>
                <w:sz w:val="18"/>
                <w:szCs w:val="18"/>
                <w:u w:val="none"/>
              </w:rPr>
            </w:pPr>
          </w:p>
        </w:tc>
        <w:tc>
          <w:tcPr>
            <w:tcW w:w="25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AFB79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18"/>
                <w:szCs w:val="18"/>
                <w:u w:val="none"/>
              </w:rPr>
            </w:pPr>
          </w:p>
        </w:tc>
        <w:tc>
          <w:tcPr>
            <w:tcW w:w="2100"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64B118B0">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22.5</w:t>
            </w:r>
            <w:r>
              <w:rPr>
                <w:rFonts w:hint="eastAsia" w:ascii="宋体" w:hAnsi="宋体" w:eastAsia="宋体" w:cs="宋体"/>
                <w:i w:val="0"/>
                <w:iCs w:val="0"/>
                <w:color w:val="000000"/>
                <w:kern w:val="0"/>
                <w:sz w:val="18"/>
                <w:szCs w:val="18"/>
                <w:u w:val="none"/>
                <w:lang w:val="en-US" w:eastAsia="zh-CN" w:bidi="ar"/>
              </w:rPr>
              <w:t>选修学分（</w:t>
            </w:r>
            <w:r>
              <w:rPr>
                <w:rFonts w:hint="default" w:ascii="Times New Roman" w:hAnsi="Times New Roman" w:eastAsia="宋体" w:cs="Times New Roman"/>
                <w:i w:val="0"/>
                <w:iCs w:val="0"/>
                <w:color w:val="000000"/>
                <w:kern w:val="0"/>
                <w:sz w:val="18"/>
                <w:szCs w:val="18"/>
                <w:u w:val="none"/>
                <w:lang w:val="en-US" w:eastAsia="zh-CN" w:bidi="ar"/>
              </w:rPr>
              <w:t>14.42%</w:t>
            </w:r>
            <w:r>
              <w:rPr>
                <w:rFonts w:hint="eastAsia" w:ascii="宋体" w:hAnsi="宋体" w:eastAsia="宋体" w:cs="宋体"/>
                <w:i w:val="0"/>
                <w:iCs w:val="0"/>
                <w:color w:val="000000"/>
                <w:kern w:val="0"/>
                <w:sz w:val="18"/>
                <w:szCs w:val="18"/>
                <w:u w:val="none"/>
                <w:lang w:val="en-US" w:eastAsia="zh-CN" w:bidi="ar"/>
              </w:rPr>
              <w:t>）</w:t>
            </w:r>
          </w:p>
        </w:tc>
        <w:tc>
          <w:tcPr>
            <w:tcW w:w="15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F6A12">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通识校选课</w:t>
            </w:r>
          </w:p>
        </w:tc>
        <w:tc>
          <w:tcPr>
            <w:tcW w:w="15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9ED7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r>
              <w:rPr>
                <w:rFonts w:hint="eastAsia" w:ascii="宋体" w:hAnsi="宋体" w:eastAsia="宋体" w:cs="宋体"/>
                <w:i w:val="0"/>
                <w:iCs w:val="0"/>
                <w:color w:val="000000"/>
                <w:kern w:val="0"/>
                <w:sz w:val="18"/>
                <w:szCs w:val="18"/>
                <w:u w:val="none"/>
                <w:lang w:val="en-US" w:eastAsia="zh-CN" w:bidi="ar"/>
              </w:rPr>
              <w:t>学分（</w:t>
            </w:r>
            <w:r>
              <w:rPr>
                <w:rFonts w:hint="default" w:ascii="Times New Roman" w:hAnsi="Times New Roman" w:eastAsia="宋体" w:cs="Times New Roman"/>
                <w:i w:val="0"/>
                <w:iCs w:val="0"/>
                <w:color w:val="000000"/>
                <w:kern w:val="0"/>
                <w:sz w:val="18"/>
                <w:szCs w:val="18"/>
                <w:u w:val="none"/>
                <w:lang w:val="en-US" w:eastAsia="zh-CN" w:bidi="ar"/>
              </w:rPr>
              <w:t>5.45%</w:t>
            </w:r>
            <w:r>
              <w:rPr>
                <w:rFonts w:hint="eastAsia" w:ascii="宋体" w:hAnsi="宋体" w:eastAsia="宋体" w:cs="宋体"/>
                <w:i w:val="0"/>
                <w:iCs w:val="0"/>
                <w:color w:val="000000"/>
                <w:kern w:val="0"/>
                <w:sz w:val="18"/>
                <w:szCs w:val="18"/>
                <w:u w:val="none"/>
                <w:lang w:val="en-US" w:eastAsia="zh-CN" w:bidi="ar"/>
              </w:rPr>
              <w:t>）</w:t>
            </w:r>
          </w:p>
        </w:tc>
      </w:tr>
      <w:tr w14:paraId="5A9C2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36E55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b/>
                <w:bCs/>
                <w:i w:val="0"/>
                <w:iCs w:val="0"/>
                <w:color w:val="000000"/>
                <w:sz w:val="18"/>
                <w:szCs w:val="18"/>
                <w:u w:val="none"/>
              </w:rPr>
            </w:pPr>
          </w:p>
        </w:tc>
        <w:tc>
          <w:tcPr>
            <w:tcW w:w="25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BDA23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18"/>
                <w:szCs w:val="18"/>
                <w:u w:val="none"/>
              </w:rPr>
            </w:pPr>
          </w:p>
        </w:tc>
        <w:tc>
          <w:tcPr>
            <w:tcW w:w="2100"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5D43A3C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18"/>
                <w:szCs w:val="18"/>
                <w:u w:val="none"/>
              </w:rPr>
            </w:pPr>
          </w:p>
        </w:tc>
        <w:tc>
          <w:tcPr>
            <w:tcW w:w="1515" w:type="dxa"/>
            <w:tcBorders>
              <w:top w:val="nil"/>
              <w:left w:val="single" w:color="000000" w:sz="8" w:space="0"/>
              <w:bottom w:val="single" w:color="000000" w:sz="8" w:space="0"/>
              <w:right w:val="single" w:color="000000" w:sz="8" w:space="0"/>
            </w:tcBorders>
            <w:shd w:val="clear" w:color="auto" w:fill="auto"/>
            <w:vAlign w:val="center"/>
          </w:tcPr>
          <w:p w14:paraId="159EFF5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其他选修课</w:t>
            </w:r>
          </w:p>
        </w:tc>
        <w:tc>
          <w:tcPr>
            <w:tcW w:w="1515" w:type="dxa"/>
            <w:tcBorders>
              <w:top w:val="nil"/>
              <w:left w:val="single" w:color="000000" w:sz="8" w:space="0"/>
              <w:bottom w:val="single" w:color="000000" w:sz="8" w:space="0"/>
              <w:right w:val="single" w:color="000000" w:sz="8" w:space="0"/>
            </w:tcBorders>
            <w:shd w:val="clear" w:color="auto" w:fill="auto"/>
            <w:vAlign w:val="center"/>
          </w:tcPr>
          <w:p w14:paraId="568CBC8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r>
              <w:rPr>
                <w:rFonts w:hint="eastAsia" w:ascii="宋体" w:hAnsi="宋体" w:eastAsia="宋体" w:cs="宋体"/>
                <w:i w:val="0"/>
                <w:iCs w:val="0"/>
                <w:color w:val="000000"/>
                <w:kern w:val="0"/>
                <w:sz w:val="18"/>
                <w:szCs w:val="18"/>
                <w:u w:val="none"/>
                <w:lang w:val="en-US" w:eastAsia="zh-CN" w:bidi="ar"/>
              </w:rPr>
              <w:t>学分（</w:t>
            </w:r>
            <w:r>
              <w:rPr>
                <w:rFonts w:hint="default" w:ascii="Times New Roman" w:hAnsi="Times New Roman" w:eastAsia="宋体" w:cs="Times New Roman"/>
                <w:i w:val="0"/>
                <w:iCs w:val="0"/>
                <w:color w:val="000000"/>
                <w:kern w:val="0"/>
                <w:sz w:val="18"/>
                <w:szCs w:val="18"/>
                <w:u w:val="none"/>
                <w:lang w:val="en-US" w:eastAsia="zh-CN" w:bidi="ar"/>
              </w:rPr>
              <w:t>8.97%</w:t>
            </w:r>
            <w:r>
              <w:rPr>
                <w:rFonts w:hint="eastAsia" w:ascii="宋体" w:hAnsi="宋体" w:eastAsia="宋体" w:cs="宋体"/>
                <w:i w:val="0"/>
                <w:iCs w:val="0"/>
                <w:color w:val="000000"/>
                <w:kern w:val="0"/>
                <w:sz w:val="18"/>
                <w:szCs w:val="18"/>
                <w:u w:val="none"/>
                <w:lang w:val="en-US" w:eastAsia="zh-CN" w:bidi="ar"/>
              </w:rPr>
              <w:t>）</w:t>
            </w:r>
          </w:p>
        </w:tc>
      </w:tr>
      <w:tr w14:paraId="57683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A14E3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b/>
                <w:bCs/>
                <w:i w:val="0"/>
                <w:iCs w:val="0"/>
                <w:color w:val="000000"/>
                <w:sz w:val="18"/>
                <w:szCs w:val="18"/>
                <w:u w:val="none"/>
              </w:rPr>
            </w:pPr>
          </w:p>
        </w:tc>
        <w:tc>
          <w:tcPr>
            <w:tcW w:w="2520" w:type="dxa"/>
            <w:vMerge w:val="restart"/>
            <w:tcBorders>
              <w:top w:val="nil"/>
              <w:left w:val="single" w:color="000000" w:sz="8" w:space="0"/>
              <w:bottom w:val="single" w:color="000000" w:sz="8" w:space="0"/>
              <w:right w:val="single" w:color="000000" w:sz="8" w:space="0"/>
            </w:tcBorders>
            <w:shd w:val="clear" w:color="auto" w:fill="auto"/>
            <w:vAlign w:val="center"/>
          </w:tcPr>
          <w:p w14:paraId="55836CCA">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实践教学环节</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34.5</w:t>
            </w:r>
            <w:r>
              <w:rPr>
                <w:rFonts w:hint="eastAsia" w:ascii="宋体" w:hAnsi="宋体" w:eastAsia="宋体" w:cs="宋体"/>
                <w:i w:val="0"/>
                <w:iCs w:val="0"/>
                <w:color w:val="000000"/>
                <w:kern w:val="0"/>
                <w:sz w:val="18"/>
                <w:szCs w:val="18"/>
                <w:u w:val="none"/>
                <w:lang w:val="en-US" w:eastAsia="zh-CN" w:bidi="ar"/>
              </w:rPr>
              <w:t>学分，</w:t>
            </w:r>
            <w:r>
              <w:rPr>
                <w:rFonts w:hint="default" w:ascii="Times New Roman" w:hAnsi="Times New Roman" w:eastAsia="宋体" w:cs="Times New Roman"/>
                <w:i w:val="0"/>
                <w:iCs w:val="0"/>
                <w:color w:val="000000"/>
                <w:kern w:val="0"/>
                <w:sz w:val="18"/>
                <w:szCs w:val="18"/>
                <w:u w:val="none"/>
                <w:lang w:val="en-US" w:eastAsia="zh-CN" w:bidi="ar"/>
              </w:rPr>
              <w:t>22.12%</w:t>
            </w:r>
            <w:r>
              <w:rPr>
                <w:rFonts w:hint="eastAsia" w:ascii="宋体" w:hAnsi="宋体" w:eastAsia="宋体" w:cs="宋体"/>
                <w:i w:val="0"/>
                <w:iCs w:val="0"/>
                <w:color w:val="000000"/>
                <w:kern w:val="0"/>
                <w:sz w:val="18"/>
                <w:szCs w:val="18"/>
                <w:u w:val="none"/>
                <w:lang w:val="en-US" w:eastAsia="zh-CN" w:bidi="ar"/>
              </w:rPr>
              <w:t>）</w:t>
            </w:r>
          </w:p>
        </w:tc>
        <w:tc>
          <w:tcPr>
            <w:tcW w:w="5130" w:type="dxa"/>
            <w:gridSpan w:val="4"/>
            <w:tcBorders>
              <w:top w:val="nil"/>
              <w:left w:val="single" w:color="000000" w:sz="8" w:space="0"/>
              <w:bottom w:val="single" w:color="000000" w:sz="8" w:space="0"/>
              <w:right w:val="single" w:color="000000" w:sz="8" w:space="0"/>
            </w:tcBorders>
            <w:shd w:val="clear" w:color="auto" w:fill="auto"/>
            <w:vAlign w:val="center"/>
          </w:tcPr>
          <w:p w14:paraId="3706841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r>
              <w:rPr>
                <w:rFonts w:hint="default" w:ascii="Times New Roman" w:hAnsi="Times New Roman" w:eastAsia="宋体" w:cs="Times New Roman"/>
                <w:i w:val="0"/>
                <w:iCs w:val="0"/>
                <w:color w:val="000000"/>
                <w:kern w:val="0"/>
                <w:sz w:val="18"/>
                <w:szCs w:val="18"/>
                <w:u w:val="none"/>
                <w:lang w:val="en-US" w:eastAsia="zh-CN" w:bidi="ar"/>
              </w:rPr>
              <w:t>31</w:t>
            </w:r>
            <w:r>
              <w:rPr>
                <w:rFonts w:hint="eastAsia" w:ascii="宋体" w:hAnsi="宋体" w:eastAsia="宋体" w:cs="宋体"/>
                <w:i w:val="0"/>
                <w:iCs w:val="0"/>
                <w:color w:val="000000"/>
                <w:kern w:val="0"/>
                <w:sz w:val="18"/>
                <w:szCs w:val="18"/>
                <w:u w:val="none"/>
                <w:lang w:val="en-US" w:eastAsia="zh-CN" w:bidi="ar"/>
              </w:rPr>
              <w:t>学分（</w:t>
            </w:r>
            <w:r>
              <w:rPr>
                <w:rFonts w:hint="default" w:ascii="Times New Roman" w:hAnsi="Times New Roman" w:eastAsia="宋体" w:cs="Times New Roman"/>
                <w:i w:val="0"/>
                <w:iCs w:val="0"/>
                <w:color w:val="000000"/>
                <w:kern w:val="0"/>
                <w:sz w:val="18"/>
                <w:szCs w:val="18"/>
                <w:u w:val="none"/>
                <w:lang w:val="en-US" w:eastAsia="zh-CN" w:bidi="ar"/>
              </w:rPr>
              <w:t>19.87%</w:t>
            </w:r>
            <w:r>
              <w:rPr>
                <w:rFonts w:hint="eastAsia" w:ascii="宋体" w:hAnsi="宋体" w:eastAsia="宋体" w:cs="宋体"/>
                <w:i w:val="0"/>
                <w:iCs w:val="0"/>
                <w:color w:val="000000"/>
                <w:kern w:val="0"/>
                <w:sz w:val="18"/>
                <w:szCs w:val="18"/>
                <w:u w:val="none"/>
                <w:lang w:val="en-US" w:eastAsia="zh-CN" w:bidi="ar"/>
              </w:rPr>
              <w:t>）</w:t>
            </w:r>
          </w:p>
        </w:tc>
      </w:tr>
      <w:tr w14:paraId="00D84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631D5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b/>
                <w:bCs/>
                <w:i w:val="0"/>
                <w:iCs w:val="0"/>
                <w:color w:val="000000"/>
                <w:sz w:val="18"/>
                <w:szCs w:val="18"/>
                <w:u w:val="none"/>
              </w:rPr>
            </w:pPr>
          </w:p>
        </w:tc>
        <w:tc>
          <w:tcPr>
            <w:tcW w:w="2520" w:type="dxa"/>
            <w:vMerge w:val="continue"/>
            <w:tcBorders>
              <w:top w:val="nil"/>
              <w:left w:val="single" w:color="000000" w:sz="8" w:space="0"/>
              <w:bottom w:val="single" w:color="000000" w:sz="8" w:space="0"/>
              <w:right w:val="single" w:color="000000" w:sz="8" w:space="0"/>
            </w:tcBorders>
            <w:shd w:val="clear" w:color="auto" w:fill="auto"/>
            <w:vAlign w:val="center"/>
          </w:tcPr>
          <w:p w14:paraId="4D8EC90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18"/>
                <w:szCs w:val="18"/>
                <w:u w:val="none"/>
              </w:rPr>
            </w:pPr>
          </w:p>
        </w:tc>
        <w:tc>
          <w:tcPr>
            <w:tcW w:w="5130" w:type="dxa"/>
            <w:gridSpan w:val="4"/>
            <w:tcBorders>
              <w:top w:val="nil"/>
              <w:left w:val="single" w:color="000000" w:sz="8" w:space="0"/>
              <w:bottom w:val="single" w:color="000000" w:sz="8" w:space="0"/>
              <w:right w:val="single" w:color="000000" w:sz="8" w:space="0"/>
            </w:tcBorders>
            <w:shd w:val="clear" w:color="auto" w:fill="auto"/>
            <w:vAlign w:val="center"/>
          </w:tcPr>
          <w:p w14:paraId="054FB3ED">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r>
              <w:rPr>
                <w:rFonts w:hint="default" w:ascii="Times New Roman" w:hAnsi="Times New Roman" w:eastAsia="宋体" w:cs="Times New Roman"/>
                <w:i w:val="0"/>
                <w:iCs w:val="0"/>
                <w:color w:val="000000"/>
                <w:kern w:val="0"/>
                <w:sz w:val="18"/>
                <w:szCs w:val="18"/>
                <w:u w:val="none"/>
                <w:lang w:val="en-US" w:eastAsia="zh-CN" w:bidi="ar"/>
              </w:rPr>
              <w:t>3.5</w:t>
            </w:r>
            <w:r>
              <w:rPr>
                <w:rFonts w:hint="eastAsia" w:ascii="宋体" w:hAnsi="宋体" w:eastAsia="宋体" w:cs="宋体"/>
                <w:i w:val="0"/>
                <w:iCs w:val="0"/>
                <w:color w:val="000000"/>
                <w:kern w:val="0"/>
                <w:sz w:val="18"/>
                <w:szCs w:val="18"/>
                <w:u w:val="none"/>
                <w:lang w:val="en-US" w:eastAsia="zh-CN" w:bidi="ar"/>
              </w:rPr>
              <w:t>学分（</w:t>
            </w:r>
            <w:r>
              <w:rPr>
                <w:rFonts w:hint="default" w:ascii="Times New Roman" w:hAnsi="Times New Roman" w:eastAsia="宋体" w:cs="Times New Roman"/>
                <w:i w:val="0"/>
                <w:iCs w:val="0"/>
                <w:color w:val="000000"/>
                <w:kern w:val="0"/>
                <w:sz w:val="18"/>
                <w:szCs w:val="18"/>
                <w:u w:val="none"/>
                <w:lang w:val="en-US" w:eastAsia="zh-CN" w:bidi="ar"/>
              </w:rPr>
              <w:t>2.24%</w:t>
            </w:r>
            <w:r>
              <w:rPr>
                <w:rFonts w:hint="eastAsia" w:ascii="宋体" w:hAnsi="宋体" w:eastAsia="宋体" w:cs="宋体"/>
                <w:i w:val="0"/>
                <w:iCs w:val="0"/>
                <w:color w:val="000000"/>
                <w:kern w:val="0"/>
                <w:sz w:val="18"/>
                <w:szCs w:val="18"/>
                <w:u w:val="none"/>
                <w:lang w:val="en-US" w:eastAsia="zh-CN" w:bidi="ar"/>
              </w:rPr>
              <w:t>）</w:t>
            </w:r>
          </w:p>
        </w:tc>
      </w:tr>
      <w:tr w14:paraId="4ECA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5" w:type="dxa"/>
            <w:vMerge w:val="restart"/>
            <w:tcBorders>
              <w:top w:val="nil"/>
              <w:left w:val="single" w:color="000000" w:sz="8" w:space="0"/>
              <w:bottom w:val="single" w:color="000000" w:sz="8" w:space="0"/>
              <w:right w:val="single" w:color="000000" w:sz="8" w:space="0"/>
            </w:tcBorders>
            <w:shd w:val="clear" w:color="auto" w:fill="auto"/>
            <w:vAlign w:val="center"/>
          </w:tcPr>
          <w:p w14:paraId="1E6E45E7">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第二课堂</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学分）</w:t>
            </w:r>
          </w:p>
        </w:tc>
        <w:tc>
          <w:tcPr>
            <w:tcW w:w="7650" w:type="dxa"/>
            <w:gridSpan w:val="5"/>
            <w:vMerge w:val="restart"/>
            <w:tcBorders>
              <w:top w:val="nil"/>
              <w:left w:val="single" w:color="000000" w:sz="8" w:space="0"/>
              <w:bottom w:val="single" w:color="000000" w:sz="8" w:space="0"/>
              <w:right w:val="single" w:color="000000" w:sz="8" w:space="0"/>
            </w:tcBorders>
            <w:shd w:val="clear" w:color="auto" w:fill="auto"/>
            <w:vAlign w:val="center"/>
          </w:tcPr>
          <w:p w14:paraId="5F2A471E">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学分</w:t>
            </w:r>
          </w:p>
        </w:tc>
      </w:tr>
      <w:tr w14:paraId="53B8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5" w:type="dxa"/>
            <w:vMerge w:val="continue"/>
            <w:tcBorders>
              <w:top w:val="nil"/>
              <w:left w:val="single" w:color="000000" w:sz="8" w:space="0"/>
              <w:bottom w:val="single" w:color="000000" w:sz="8" w:space="0"/>
              <w:right w:val="single" w:color="000000" w:sz="8" w:space="0"/>
            </w:tcBorders>
            <w:shd w:val="clear" w:color="auto" w:fill="auto"/>
            <w:vAlign w:val="center"/>
          </w:tcPr>
          <w:p w14:paraId="7CA3972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18"/>
                <w:szCs w:val="18"/>
                <w:u w:val="none"/>
              </w:rPr>
            </w:pPr>
          </w:p>
        </w:tc>
        <w:tc>
          <w:tcPr>
            <w:tcW w:w="7650" w:type="dxa"/>
            <w:gridSpan w:val="5"/>
            <w:vMerge w:val="continue"/>
            <w:tcBorders>
              <w:top w:val="nil"/>
              <w:left w:val="single" w:color="000000" w:sz="8" w:space="0"/>
              <w:bottom w:val="single" w:color="000000" w:sz="8" w:space="0"/>
              <w:right w:val="single" w:color="000000" w:sz="8" w:space="0"/>
            </w:tcBorders>
            <w:shd w:val="clear" w:color="auto" w:fill="auto"/>
            <w:vAlign w:val="center"/>
          </w:tcPr>
          <w:p w14:paraId="6619439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default" w:ascii="Times New Roman" w:hAnsi="Times New Roman" w:eastAsia="宋体" w:cs="Times New Roman"/>
                <w:i w:val="0"/>
                <w:iCs w:val="0"/>
                <w:color w:val="000000"/>
                <w:sz w:val="18"/>
                <w:szCs w:val="18"/>
                <w:u w:val="none"/>
              </w:rPr>
            </w:pPr>
          </w:p>
        </w:tc>
      </w:tr>
      <w:tr w14:paraId="36967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05" w:type="dxa"/>
            <w:gridSpan w:val="3"/>
            <w:tcBorders>
              <w:top w:val="nil"/>
              <w:left w:val="single" w:color="000000" w:sz="8" w:space="0"/>
              <w:bottom w:val="single" w:color="000000" w:sz="8" w:space="0"/>
              <w:right w:val="single" w:color="000000" w:sz="8" w:space="0"/>
            </w:tcBorders>
            <w:shd w:val="clear" w:color="auto" w:fill="auto"/>
            <w:vAlign w:val="center"/>
          </w:tcPr>
          <w:p w14:paraId="005CA5C4">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选修课程</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学分与占毕业总学分比例</w:t>
            </w:r>
            <w:r>
              <w:rPr>
                <w:rFonts w:hint="default" w:ascii="Times New Roman" w:hAnsi="Times New Roman" w:eastAsia="宋体" w:cs="Times New Roman"/>
                <w:i w:val="0"/>
                <w:iCs w:val="0"/>
                <w:color w:val="000000"/>
                <w:kern w:val="0"/>
                <w:sz w:val="18"/>
                <w:szCs w:val="18"/>
                <w:u w:val="none"/>
                <w:lang w:val="en-US" w:eastAsia="zh-CN" w:bidi="ar"/>
              </w:rPr>
              <w:t>(≥15%)</w:t>
            </w:r>
          </w:p>
        </w:tc>
        <w:tc>
          <w:tcPr>
            <w:tcW w:w="4050" w:type="dxa"/>
            <w:gridSpan w:val="3"/>
            <w:tcBorders>
              <w:top w:val="nil"/>
              <w:left w:val="single" w:color="000000" w:sz="8" w:space="0"/>
              <w:bottom w:val="single" w:color="000000" w:sz="8" w:space="0"/>
              <w:right w:val="single" w:color="000000" w:sz="8" w:space="0"/>
            </w:tcBorders>
            <w:shd w:val="clear" w:color="auto" w:fill="auto"/>
            <w:vAlign w:val="center"/>
          </w:tcPr>
          <w:p w14:paraId="3F1100D1">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15.95%</w:t>
            </w:r>
          </w:p>
        </w:tc>
      </w:tr>
      <w:tr w14:paraId="7E08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05" w:type="dxa"/>
            <w:gridSpan w:val="3"/>
            <w:tcBorders>
              <w:top w:val="nil"/>
              <w:left w:val="single" w:color="000000" w:sz="8" w:space="0"/>
              <w:bottom w:val="single" w:color="000000" w:sz="8" w:space="0"/>
              <w:right w:val="single" w:color="000000" w:sz="8" w:space="0"/>
            </w:tcBorders>
            <w:shd w:val="clear" w:color="auto" w:fill="auto"/>
            <w:vAlign w:val="center"/>
          </w:tcPr>
          <w:p w14:paraId="2682832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实验实践环节</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学分与占毕业总学分比例</w:t>
            </w:r>
          </w:p>
        </w:tc>
        <w:tc>
          <w:tcPr>
            <w:tcW w:w="4050" w:type="dxa"/>
            <w:gridSpan w:val="3"/>
            <w:tcBorders>
              <w:top w:val="nil"/>
              <w:left w:val="single" w:color="000000" w:sz="8" w:space="0"/>
              <w:bottom w:val="single" w:color="000000" w:sz="8" w:space="0"/>
              <w:right w:val="single" w:color="000000" w:sz="8" w:space="0"/>
            </w:tcBorders>
            <w:shd w:val="clear" w:color="auto" w:fill="auto"/>
            <w:vAlign w:val="center"/>
          </w:tcPr>
          <w:p w14:paraId="25B9BC63">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21.17%</w:t>
            </w:r>
          </w:p>
        </w:tc>
      </w:tr>
    </w:tbl>
    <w:p w14:paraId="1A6B41AD">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0"/>
        <w:rPr>
          <w:rFonts w:ascii="黑体" w:hAnsi="宋体" w:eastAsia="黑体"/>
          <w:color w:val="auto"/>
          <w:sz w:val="24"/>
          <w:highlight w:val="none"/>
        </w:rPr>
        <w:sectPr>
          <w:headerReference r:id="rId5" w:type="default"/>
          <w:footerReference r:id="rId7" w:type="default"/>
          <w:headerReference r:id="rId6" w:type="even"/>
          <w:pgSz w:w="11906" w:h="16838"/>
          <w:pgMar w:top="1191" w:right="1418" w:bottom="1191" w:left="1418" w:header="851" w:footer="992" w:gutter="0"/>
          <w:pgBorders>
            <w:top w:val="none" w:sz="0" w:space="0"/>
            <w:left w:val="none" w:sz="0" w:space="0"/>
            <w:bottom w:val="none" w:sz="0" w:space="0"/>
            <w:right w:val="none" w:sz="0" w:space="0"/>
          </w:pgBorders>
          <w:cols w:space="425" w:num="1"/>
          <w:docGrid w:type="lines" w:linePitch="312" w:charSpace="0"/>
        </w:sectPr>
      </w:pPr>
    </w:p>
    <w:p w14:paraId="2D55009A">
      <w:pPr>
        <w:pStyle w:val="2"/>
        <w:numPr>
          <w:ilvl w:val="0"/>
          <w:numId w:val="2"/>
        </w:numPr>
        <w:bidi w:val="0"/>
        <w:rPr>
          <w:rFonts w:hint="eastAsia"/>
          <w:color w:val="auto"/>
          <w:highlight w:val="none"/>
        </w:rPr>
      </w:pPr>
      <w:r>
        <w:rPr>
          <w:rFonts w:hint="eastAsia"/>
          <w:color w:val="auto"/>
          <w:highlight w:val="none"/>
        </w:rPr>
        <w:t>课程与毕业要求相关性矩阵</w:t>
      </w:r>
    </w:p>
    <w:tbl>
      <w:tblPr>
        <w:tblStyle w:val="4"/>
        <w:tblW w:w="121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5"/>
        <w:gridCol w:w="570"/>
        <w:gridCol w:w="2055"/>
        <w:gridCol w:w="680"/>
        <w:gridCol w:w="680"/>
        <w:gridCol w:w="680"/>
        <w:gridCol w:w="680"/>
        <w:gridCol w:w="680"/>
        <w:gridCol w:w="680"/>
        <w:gridCol w:w="680"/>
        <w:gridCol w:w="680"/>
        <w:gridCol w:w="681"/>
        <w:gridCol w:w="681"/>
        <w:gridCol w:w="681"/>
        <w:gridCol w:w="676"/>
      </w:tblGrid>
      <w:tr w14:paraId="7AFF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2"/>
          <w:wAfter w:w="8159" w:type="dxa"/>
          <w:trHeight w:val="312" w:hRule="atLeast"/>
        </w:trPr>
        <w:tc>
          <w:tcPr>
            <w:tcW w:w="139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786B2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课号</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25A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课程类别</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DF0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课程名称</w:t>
            </w:r>
          </w:p>
        </w:tc>
      </w:tr>
      <w:tr w14:paraId="3CFF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CBE3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5276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627A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162E7A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Segoe UI" w:hAnsi="Segoe UI" w:eastAsia="Segoe UI" w:cs="Segoe UI"/>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1.1</w:t>
            </w:r>
            <w:r>
              <w:rPr>
                <w:rFonts w:hint="eastAsia" w:cs="Times New Roman"/>
                <w:i w:val="0"/>
                <w:iCs w:val="0"/>
                <w:color w:val="000000"/>
                <w:kern w:val="0"/>
                <w:sz w:val="15"/>
                <w:szCs w:val="15"/>
                <w:u w:val="none"/>
                <w:lang w:val="en-US" w:eastAsia="zh-CN" w:bidi="ar"/>
              </w:rPr>
              <w:t>政治立场</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09871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1.2</w:t>
            </w:r>
            <w:r>
              <w:rPr>
                <w:rFonts w:hint="eastAsia" w:cs="Times New Roman"/>
                <w:i w:val="0"/>
                <w:iCs w:val="0"/>
                <w:color w:val="000000"/>
                <w:kern w:val="0"/>
                <w:sz w:val="15"/>
                <w:szCs w:val="15"/>
                <w:u w:val="none"/>
                <w:lang w:val="en-US" w:eastAsia="zh-CN" w:bidi="ar"/>
              </w:rPr>
              <w:t>个人品德</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4AB4AC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2.1</w:t>
            </w:r>
            <w:r>
              <w:rPr>
                <w:rFonts w:hint="eastAsia" w:ascii="宋体" w:hAnsi="宋体" w:cs="宋体"/>
                <w:i w:val="0"/>
                <w:iCs w:val="0"/>
                <w:color w:val="000000"/>
                <w:kern w:val="0"/>
                <w:sz w:val="15"/>
                <w:szCs w:val="15"/>
                <w:u w:val="none"/>
                <w:lang w:val="en-US" w:eastAsia="zh-CN" w:bidi="ar"/>
              </w:rPr>
              <w:t>知识体系</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579C44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2.2</w:t>
            </w:r>
            <w:r>
              <w:rPr>
                <w:rFonts w:hint="eastAsia" w:ascii="宋体" w:hAnsi="宋体" w:cs="宋体"/>
                <w:i w:val="0"/>
                <w:iCs w:val="0"/>
                <w:color w:val="000000"/>
                <w:kern w:val="0"/>
                <w:sz w:val="15"/>
                <w:szCs w:val="15"/>
                <w:u w:val="none"/>
                <w:lang w:val="en-US" w:eastAsia="zh-CN" w:bidi="ar"/>
              </w:rPr>
              <w:t>文本鉴赏</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1F7F05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3.1</w:t>
            </w:r>
            <w:r>
              <w:rPr>
                <w:rFonts w:hint="eastAsia" w:ascii="宋体" w:hAnsi="宋体" w:cs="宋体"/>
                <w:i w:val="0"/>
                <w:iCs w:val="0"/>
                <w:color w:val="000000"/>
                <w:kern w:val="0"/>
                <w:sz w:val="15"/>
                <w:szCs w:val="15"/>
                <w:u w:val="none"/>
                <w:lang w:val="en-US" w:eastAsia="zh-CN" w:bidi="ar"/>
              </w:rPr>
              <w:t>创作能力</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0D7985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3.2</w:t>
            </w:r>
            <w:r>
              <w:rPr>
                <w:rFonts w:hint="eastAsia" w:ascii="宋体" w:hAnsi="宋体" w:cs="宋体"/>
                <w:i w:val="0"/>
                <w:iCs w:val="0"/>
                <w:color w:val="000000"/>
                <w:kern w:val="0"/>
                <w:sz w:val="15"/>
                <w:szCs w:val="15"/>
                <w:u w:val="none"/>
                <w:lang w:val="en-US" w:eastAsia="zh-CN" w:bidi="ar"/>
              </w:rPr>
              <w:t>研究能力</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5EF105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4.1</w:t>
            </w:r>
            <w:r>
              <w:rPr>
                <w:rFonts w:hint="eastAsia" w:ascii="宋体" w:hAnsi="宋体" w:cs="宋体"/>
                <w:i w:val="0"/>
                <w:iCs w:val="0"/>
                <w:color w:val="000000"/>
                <w:kern w:val="0"/>
                <w:sz w:val="15"/>
                <w:szCs w:val="15"/>
                <w:u w:val="none"/>
                <w:lang w:val="en-US" w:eastAsia="zh-CN" w:bidi="ar"/>
              </w:rPr>
              <w:t>专业实务</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14:paraId="281BB6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4.2</w:t>
            </w:r>
            <w:r>
              <w:rPr>
                <w:rFonts w:hint="eastAsia" w:ascii="宋体" w:hAnsi="宋体" w:cs="宋体"/>
                <w:i w:val="0"/>
                <w:iCs w:val="0"/>
                <w:color w:val="000000"/>
                <w:kern w:val="0"/>
                <w:sz w:val="15"/>
                <w:szCs w:val="15"/>
                <w:u w:val="none"/>
                <w:lang w:val="en-US" w:eastAsia="zh-CN" w:bidi="ar"/>
              </w:rPr>
              <w:t>跨界潜能</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6E8859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5.1</w:t>
            </w:r>
            <w:r>
              <w:rPr>
                <w:rFonts w:hint="eastAsia" w:ascii="宋体" w:hAnsi="宋体" w:cs="宋体"/>
                <w:i w:val="0"/>
                <w:iCs w:val="0"/>
                <w:color w:val="000000"/>
                <w:kern w:val="0"/>
                <w:sz w:val="15"/>
                <w:szCs w:val="15"/>
                <w:u w:val="none"/>
                <w:lang w:val="en-US" w:eastAsia="zh-CN" w:bidi="ar"/>
              </w:rPr>
              <w:t>内容创新</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21CC11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5.2</w:t>
            </w:r>
            <w:r>
              <w:rPr>
                <w:rFonts w:hint="eastAsia" w:ascii="宋体" w:hAnsi="宋体" w:cs="宋体"/>
                <w:i w:val="0"/>
                <w:iCs w:val="0"/>
                <w:color w:val="000000"/>
                <w:kern w:val="0"/>
                <w:sz w:val="15"/>
                <w:szCs w:val="15"/>
                <w:u w:val="none"/>
                <w:lang w:val="en-US" w:eastAsia="zh-CN" w:bidi="ar"/>
              </w:rPr>
              <w:t>技术应用</w:t>
            </w:r>
          </w:p>
        </w:tc>
        <w:tc>
          <w:tcPr>
            <w:tcW w:w="681" w:type="dxa"/>
            <w:tcBorders>
              <w:top w:val="single" w:color="auto" w:sz="4" w:space="0"/>
              <w:left w:val="single" w:color="auto" w:sz="4" w:space="0"/>
              <w:bottom w:val="single" w:color="auto" w:sz="4" w:space="0"/>
              <w:right w:val="single" w:color="auto" w:sz="4" w:space="0"/>
            </w:tcBorders>
            <w:shd w:val="clear" w:color="auto" w:fill="auto"/>
            <w:vAlign w:val="center"/>
          </w:tcPr>
          <w:p w14:paraId="74EC02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6.1</w:t>
            </w:r>
            <w:r>
              <w:rPr>
                <w:rFonts w:hint="eastAsia" w:ascii="宋体" w:hAnsi="宋体" w:cs="宋体"/>
                <w:i w:val="0"/>
                <w:iCs w:val="0"/>
                <w:color w:val="000000"/>
                <w:kern w:val="0"/>
                <w:sz w:val="15"/>
                <w:szCs w:val="15"/>
                <w:u w:val="none"/>
                <w:lang w:val="en-US" w:eastAsia="zh-CN" w:bidi="ar"/>
              </w:rPr>
              <w:t>终身学习</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5C26DB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15"/>
                <w:szCs w:val="15"/>
                <w:u w:val="none"/>
                <w:lang w:val="en-US"/>
              </w:rPr>
            </w:pPr>
            <w:r>
              <w:rPr>
                <w:rFonts w:hint="default" w:ascii="Times New Roman" w:hAnsi="Times New Roman" w:eastAsia="宋体" w:cs="Times New Roman"/>
                <w:i w:val="0"/>
                <w:iCs w:val="0"/>
                <w:color w:val="000000"/>
                <w:kern w:val="0"/>
                <w:sz w:val="15"/>
                <w:szCs w:val="15"/>
                <w:u w:val="none"/>
                <w:lang w:val="en-US" w:eastAsia="zh-CN" w:bidi="ar"/>
              </w:rPr>
              <w:t>6.2</w:t>
            </w:r>
            <w:r>
              <w:rPr>
                <w:rFonts w:hint="eastAsia" w:ascii="宋体" w:hAnsi="宋体" w:cs="宋体"/>
                <w:i w:val="0"/>
                <w:iCs w:val="0"/>
                <w:color w:val="000000"/>
                <w:kern w:val="0"/>
                <w:sz w:val="15"/>
                <w:szCs w:val="15"/>
                <w:u w:val="none"/>
                <w:lang w:val="en-US" w:eastAsia="zh-CN" w:bidi="ar"/>
              </w:rPr>
              <w:t>沟通合作</w:t>
            </w:r>
          </w:p>
        </w:tc>
      </w:tr>
      <w:tr w14:paraId="70CA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auto" w:sz="4" w:space="0"/>
              <w:left w:val="single" w:color="000000" w:sz="4" w:space="0"/>
              <w:bottom w:val="single" w:color="000000" w:sz="4" w:space="0"/>
              <w:right w:val="single" w:color="000000" w:sz="4" w:space="0"/>
            </w:tcBorders>
            <w:shd w:val="clear" w:color="auto" w:fill="auto"/>
            <w:vAlign w:val="center"/>
          </w:tcPr>
          <w:p w14:paraId="6E49E8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91AGA0011</w:t>
            </w:r>
          </w:p>
        </w:tc>
        <w:tc>
          <w:tcPr>
            <w:tcW w:w="57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6A8D1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通识教育课程</w:t>
            </w:r>
          </w:p>
        </w:tc>
        <w:tc>
          <w:tcPr>
            <w:tcW w:w="2055" w:type="dxa"/>
            <w:tcBorders>
              <w:top w:val="single" w:color="auto" w:sz="4" w:space="0"/>
              <w:left w:val="single" w:color="000000" w:sz="4" w:space="0"/>
              <w:bottom w:val="single" w:color="000000" w:sz="4" w:space="0"/>
              <w:right w:val="single" w:color="000000" w:sz="4" w:space="0"/>
            </w:tcBorders>
            <w:shd w:val="clear" w:color="auto" w:fill="auto"/>
            <w:vAlign w:val="center"/>
          </w:tcPr>
          <w:p w14:paraId="47FF68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思想道德与法治</w:t>
            </w:r>
          </w:p>
        </w:tc>
        <w:tc>
          <w:tcPr>
            <w:tcW w:w="680" w:type="dxa"/>
            <w:tcBorders>
              <w:top w:val="single" w:color="auto" w:sz="4" w:space="0"/>
              <w:left w:val="single" w:color="000000" w:sz="4" w:space="0"/>
              <w:bottom w:val="single" w:color="000000" w:sz="4" w:space="0"/>
              <w:right w:val="single" w:color="000000" w:sz="4" w:space="0"/>
            </w:tcBorders>
            <w:shd w:val="clear" w:color="auto" w:fill="auto"/>
            <w:vAlign w:val="center"/>
          </w:tcPr>
          <w:p w14:paraId="4A53A1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auto" w:sz="4" w:space="0"/>
              <w:left w:val="single" w:color="000000" w:sz="4" w:space="0"/>
              <w:bottom w:val="single" w:color="000000" w:sz="4" w:space="0"/>
              <w:right w:val="single" w:color="000000" w:sz="4" w:space="0"/>
            </w:tcBorders>
            <w:shd w:val="clear" w:color="auto" w:fill="auto"/>
            <w:vAlign w:val="center"/>
          </w:tcPr>
          <w:p w14:paraId="6C7B7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auto" w:sz="4" w:space="0"/>
              <w:left w:val="single" w:color="000000" w:sz="4" w:space="0"/>
              <w:bottom w:val="single" w:color="000000" w:sz="4" w:space="0"/>
              <w:right w:val="single" w:color="000000" w:sz="4" w:space="0"/>
            </w:tcBorders>
            <w:shd w:val="clear" w:color="auto" w:fill="auto"/>
            <w:vAlign w:val="center"/>
          </w:tcPr>
          <w:p w14:paraId="46C4AE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998B5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8A86D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F9EA8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3F469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auto" w:sz="4" w:space="0"/>
              <w:left w:val="single" w:color="000000" w:sz="4" w:space="0"/>
              <w:bottom w:val="single" w:color="000000" w:sz="4" w:space="0"/>
              <w:right w:val="single" w:color="000000" w:sz="4" w:space="0"/>
            </w:tcBorders>
            <w:shd w:val="clear" w:color="auto" w:fill="auto"/>
            <w:vAlign w:val="center"/>
          </w:tcPr>
          <w:p w14:paraId="4B1197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auto" w:sz="4" w:space="0"/>
              <w:left w:val="single" w:color="000000" w:sz="4" w:space="0"/>
              <w:bottom w:val="single" w:color="000000" w:sz="4" w:space="0"/>
              <w:right w:val="single" w:color="000000" w:sz="4" w:space="0"/>
            </w:tcBorders>
            <w:shd w:val="clear" w:color="auto" w:fill="auto"/>
            <w:vAlign w:val="center"/>
          </w:tcPr>
          <w:p w14:paraId="691003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auto" w:sz="4" w:space="0"/>
              <w:left w:val="single" w:color="000000" w:sz="4" w:space="0"/>
              <w:bottom w:val="single" w:color="000000" w:sz="4" w:space="0"/>
              <w:right w:val="single" w:color="000000" w:sz="4" w:space="0"/>
            </w:tcBorders>
            <w:shd w:val="clear" w:color="auto" w:fill="auto"/>
            <w:vAlign w:val="center"/>
          </w:tcPr>
          <w:p w14:paraId="4FD614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auto" w:sz="4" w:space="0"/>
              <w:left w:val="single" w:color="000000" w:sz="4" w:space="0"/>
              <w:bottom w:val="single" w:color="000000" w:sz="4" w:space="0"/>
              <w:right w:val="single" w:color="000000" w:sz="4" w:space="0"/>
            </w:tcBorders>
            <w:shd w:val="clear" w:color="auto" w:fill="auto"/>
            <w:vAlign w:val="center"/>
          </w:tcPr>
          <w:p w14:paraId="3D1CD2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auto" w:sz="4" w:space="0"/>
              <w:left w:val="single" w:color="000000" w:sz="4" w:space="0"/>
              <w:bottom w:val="single" w:color="000000" w:sz="4" w:space="0"/>
              <w:right w:val="single" w:color="000000" w:sz="4" w:space="0"/>
            </w:tcBorders>
            <w:shd w:val="clear" w:color="auto" w:fill="auto"/>
            <w:vAlign w:val="center"/>
          </w:tcPr>
          <w:p w14:paraId="50C5BD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2924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43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91AGA0023</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536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7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中国近现代史纲要</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46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9E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B2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EB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A9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FE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55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7E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C7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4B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DC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BE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13BE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01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91AGA0034</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452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03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毛泽东思想和中国特色社会主义理论体系概论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EB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7D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C0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64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4C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79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E7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D5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E1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C7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95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BB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362DA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F5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91AGA0042</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CCA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68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马克思主义基本原理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F2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D3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48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E4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61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DB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5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93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9A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D5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F5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6B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3277B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9D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91AGA0055</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BC4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63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习近平新时代中国特色社会主义思想概论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F6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99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76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8C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C6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9A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1A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C5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53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95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A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B0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1471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99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91AGA0061</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9B8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28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形势与政策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75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DD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62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85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26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D8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21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CD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47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3C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AE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A2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6329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A5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91AGA0071</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B10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18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思想政治理论课实践</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E5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D5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12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A1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BF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38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05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2B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33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77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75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48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0EE6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28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91G1N0081</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7C5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91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军事理论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3B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5D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6C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49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A2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73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1C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28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87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F5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8A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31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23868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2D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9101N0091</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654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21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军事技能（含入学教育和专业导论）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DF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4A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38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04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F0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7C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91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E2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59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44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27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L</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33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M</w:t>
            </w:r>
          </w:p>
        </w:tc>
      </w:tr>
      <w:tr w14:paraId="7FC7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D1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91GGA0101</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B2D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C6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大学体育（</w:t>
            </w:r>
            <w:r>
              <w:rPr>
                <w:rFonts w:hint="default" w:ascii="Times New Roman" w:hAnsi="Times New Roman" w:eastAsia="宋体" w:cs="Times New Roman"/>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2F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7B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B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41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38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BD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D8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55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EF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7E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17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5B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M</w:t>
            </w:r>
          </w:p>
        </w:tc>
      </w:tr>
      <w:tr w14:paraId="33AAD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3B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91GGA0102</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A27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87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大学体育（</w:t>
            </w:r>
            <w:r>
              <w:rPr>
                <w:rFonts w:hint="default" w:ascii="Times New Roman" w:hAnsi="Times New Roman" w:eastAsia="宋体" w:cs="Times New Roman"/>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49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CF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6D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95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7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E1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FA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90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81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B0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CD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AC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M</w:t>
            </w:r>
          </w:p>
        </w:tc>
      </w:tr>
      <w:tr w14:paraId="008E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EC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91GGA0103</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02B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A5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大学体育（</w:t>
            </w:r>
            <w:r>
              <w:rPr>
                <w:rFonts w:hint="default" w:ascii="Times New Roman" w:hAnsi="Times New Roman" w:eastAsia="宋体" w:cs="Times New Roman"/>
                <w:i w:val="0"/>
                <w:iCs w:val="0"/>
                <w:color w:val="000000"/>
                <w:kern w:val="0"/>
                <w:sz w:val="15"/>
                <w:szCs w:val="15"/>
                <w:u w:val="none"/>
                <w:lang w:val="en-US" w:eastAsia="zh-CN" w:bidi="ar"/>
              </w:rPr>
              <w:t>3</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35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8C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E9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C4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06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5A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AE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FA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F8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7C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54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0D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M</w:t>
            </w:r>
          </w:p>
        </w:tc>
      </w:tr>
      <w:tr w14:paraId="07F7D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55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91GGA0104</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D58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72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大学体育（</w:t>
            </w:r>
            <w:r>
              <w:rPr>
                <w:rFonts w:hint="default" w:ascii="Times New Roman" w:hAnsi="Times New Roman" w:eastAsia="宋体" w:cs="Times New Roman"/>
                <w:i w:val="0"/>
                <w:iCs w:val="0"/>
                <w:color w:val="000000"/>
                <w:kern w:val="0"/>
                <w:sz w:val="15"/>
                <w:szCs w:val="15"/>
                <w:u w:val="none"/>
                <w:lang w:val="en-US" w:eastAsia="zh-CN" w:bidi="ar"/>
              </w:rPr>
              <w:t>4</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50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B6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69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0C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32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E2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0B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02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78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F4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14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51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M</w:t>
            </w:r>
          </w:p>
        </w:tc>
      </w:tr>
      <w:tr w14:paraId="386C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37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91GGA0105</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C8D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8C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体质健康测试</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26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C8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19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D7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D8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68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39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A6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F1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B6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EF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B3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1BF4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FA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91NGA0111</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35C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7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大学外语（</w:t>
            </w:r>
            <w:r>
              <w:rPr>
                <w:rFonts w:hint="default" w:ascii="Times New Roman" w:hAnsi="Times New Roman" w:eastAsia="宋体" w:cs="Times New Roman"/>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A8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F1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43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61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97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C5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48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B1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5A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B0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3C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B7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53EA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86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91NGA0112</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90F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4E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大学外语（</w:t>
            </w:r>
            <w:r>
              <w:rPr>
                <w:rFonts w:hint="default" w:ascii="Times New Roman" w:hAnsi="Times New Roman" w:eastAsia="宋体" w:cs="Times New Roman"/>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74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15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F4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BE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5A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EA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6A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3E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56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18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11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72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4879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B7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91NGA0113</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2D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D7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大学外语（</w:t>
            </w:r>
            <w:r>
              <w:rPr>
                <w:rFonts w:hint="default" w:ascii="Times New Roman" w:hAnsi="Times New Roman" w:eastAsia="宋体" w:cs="Times New Roman"/>
                <w:i w:val="0"/>
                <w:iCs w:val="0"/>
                <w:color w:val="000000"/>
                <w:kern w:val="0"/>
                <w:sz w:val="15"/>
                <w:szCs w:val="15"/>
                <w:u w:val="none"/>
                <w:lang w:val="en-US" w:eastAsia="zh-CN" w:bidi="ar"/>
              </w:rPr>
              <w:t>3</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6D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F1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C1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45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5F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1A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C2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FD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49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C5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A3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3D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6BA8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BC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91NGA0114</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BE4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10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大学外语（</w:t>
            </w:r>
            <w:r>
              <w:rPr>
                <w:rFonts w:hint="default" w:ascii="Times New Roman" w:hAnsi="Times New Roman" w:eastAsia="宋体" w:cs="Times New Roman"/>
                <w:i w:val="0"/>
                <w:iCs w:val="0"/>
                <w:color w:val="000000"/>
                <w:kern w:val="0"/>
                <w:sz w:val="15"/>
                <w:szCs w:val="15"/>
                <w:u w:val="none"/>
                <w:lang w:val="en-US" w:eastAsia="zh-CN" w:bidi="ar"/>
              </w:rPr>
              <w:t>4</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05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2C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EA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ED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27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3D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C9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14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4A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09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5E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6C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009E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14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91DGA0132</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82A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F3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高级</w:t>
            </w:r>
            <w:r>
              <w:rPr>
                <w:rFonts w:hint="default" w:ascii="Times New Roman" w:hAnsi="Times New Roman" w:eastAsia="宋体" w:cs="Times New Roman"/>
                <w:i w:val="0"/>
                <w:iCs w:val="0"/>
                <w:color w:val="000000"/>
                <w:kern w:val="0"/>
                <w:sz w:val="15"/>
                <w:szCs w:val="15"/>
                <w:u w:val="none"/>
                <w:lang w:val="en-US" w:eastAsia="zh-CN" w:bidi="ar"/>
              </w:rPr>
              <w:t>Office</w:t>
            </w:r>
            <w:r>
              <w:rPr>
                <w:rFonts w:hint="eastAsia" w:ascii="宋体" w:hAnsi="宋体" w:eastAsia="宋体" w:cs="宋体"/>
                <w:i w:val="0"/>
                <w:iCs w:val="0"/>
                <w:color w:val="000000"/>
                <w:kern w:val="0"/>
                <w:sz w:val="15"/>
                <w:szCs w:val="15"/>
                <w:u w:val="none"/>
                <w:lang w:val="en-US" w:eastAsia="zh-CN" w:bidi="ar"/>
              </w:rPr>
              <w:t>应用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58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60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23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96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AD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B4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BB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B5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49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65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18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E3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3E259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20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91PGA0161</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69F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17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大学生心理健康教育</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16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F1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24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37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F0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4E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05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2A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5B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EE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A7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3A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r>
      <w:tr w14:paraId="1B8E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0D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91QGA0174</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689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BB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大学生职业发展与就业指导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AE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4D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C8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C2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D2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9E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1C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73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F4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79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9D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H</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E7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M</w:t>
            </w:r>
          </w:p>
        </w:tc>
      </w:tr>
      <w:tr w14:paraId="26AE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A2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91QGA0181</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1EE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66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创新创业基础</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1C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44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57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54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EF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C9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66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4E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7F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37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26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E7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r>
      <w:tr w14:paraId="310D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84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91AGA0151</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BEE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C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t>四史</w:t>
            </w:r>
            <w:r>
              <w:rPr>
                <w:rFonts w:hint="default" w:ascii="Times New Roman" w:hAnsi="Times New Roman" w:eastAsia="宋体" w:cs="Times New Roman"/>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t>教育</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0F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6A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FF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6F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C3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98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18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80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1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76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EE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19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5EA2B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71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91AGA0161</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198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E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国家安全教育</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CC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39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04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83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49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13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26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22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6D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1D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1E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43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565D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C3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91AGA0171</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0C7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2A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公共艺术与审美体验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FB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29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B5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3A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C5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D0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38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2A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7F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23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6A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00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35C73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5C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91AGA0201</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E7D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02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自然科学与工程技术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7D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A8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2C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FA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A2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E1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58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BC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C6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A2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66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F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091FA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EA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91AGA0211</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965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11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生态环境与生命安全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E1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5C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27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43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96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1A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59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34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D6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45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84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A2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r>
      <w:tr w14:paraId="0B62B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41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71F1A0011</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B45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学科教育课程平台</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D1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专业导论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CD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77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CE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D9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31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32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D0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B1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2C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07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4B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H</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53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68A01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4F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71F1A0022</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BB0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A5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文学概论（</w:t>
            </w:r>
            <w:r>
              <w:rPr>
                <w:rFonts w:hint="default" w:ascii="Times New Roman" w:hAnsi="Times New Roman" w:eastAsia="宋体" w:cs="Times New Roman"/>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CE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AE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C8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E9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CD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eastAsia"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38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A9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33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6F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24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2A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8F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1D33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A5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71F1A0023</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A75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94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文学概论（</w:t>
            </w:r>
            <w:r>
              <w:rPr>
                <w:rFonts w:hint="default" w:ascii="Times New Roman" w:hAnsi="Times New Roman" w:eastAsia="宋体" w:cs="Times New Roman"/>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02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AD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9D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D2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53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eastAsia"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92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6E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D7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A2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94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33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6F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7D6C3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63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71F1A0031</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1B3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D2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中国古代文学（</w:t>
            </w:r>
            <w:r>
              <w:rPr>
                <w:rFonts w:hint="default" w:ascii="Times New Roman" w:hAnsi="Times New Roman" w:eastAsia="宋体" w:cs="Times New Roman"/>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2B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D2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52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0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D5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0A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CA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9B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AE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B0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CE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45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1660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F7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71F1A0032</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6A8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4B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中国古代文学（</w:t>
            </w:r>
            <w:r>
              <w:rPr>
                <w:rFonts w:hint="default" w:ascii="Times New Roman" w:hAnsi="Times New Roman" w:eastAsia="宋体" w:cs="Times New Roman"/>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62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7B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FA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27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2F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91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BD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8E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F8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53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82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8C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73CF7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00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71F1A0033</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2EC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F2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中国古代文学（</w:t>
            </w:r>
            <w:r>
              <w:rPr>
                <w:rFonts w:hint="default" w:ascii="Times New Roman" w:hAnsi="Times New Roman" w:eastAsia="宋体" w:cs="Times New Roman"/>
                <w:i w:val="0"/>
                <w:iCs w:val="0"/>
                <w:color w:val="000000"/>
                <w:kern w:val="0"/>
                <w:sz w:val="15"/>
                <w:szCs w:val="15"/>
                <w:u w:val="none"/>
                <w:lang w:val="en-US" w:eastAsia="zh-CN" w:bidi="ar"/>
              </w:rPr>
              <w:t>3</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27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E7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0E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BD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C2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CC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23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91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D0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62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D5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E4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5FC46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40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71F1A0034</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E83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18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中国古代文学（</w:t>
            </w:r>
            <w:r>
              <w:rPr>
                <w:rFonts w:hint="default" w:ascii="Times New Roman" w:hAnsi="Times New Roman" w:eastAsia="宋体" w:cs="Times New Roman"/>
                <w:i w:val="0"/>
                <w:iCs w:val="0"/>
                <w:color w:val="000000"/>
                <w:kern w:val="0"/>
                <w:sz w:val="15"/>
                <w:szCs w:val="15"/>
                <w:u w:val="none"/>
                <w:lang w:val="en-US" w:eastAsia="zh-CN" w:bidi="ar"/>
              </w:rPr>
              <w:t>4</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AA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A6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8F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C2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96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59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C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88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F2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45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A1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69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0EEC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B2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71F1A0041</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051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7A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中国现代文学（</w:t>
            </w:r>
            <w:r>
              <w:rPr>
                <w:rFonts w:hint="default" w:ascii="Times New Roman" w:hAnsi="Times New Roman" w:eastAsia="宋体" w:cs="Times New Roman"/>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76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E2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5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12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D5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43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83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E9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75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15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86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92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3D6A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74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71F1A0042</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015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45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中国现代文学（</w:t>
            </w:r>
            <w:r>
              <w:rPr>
                <w:rFonts w:hint="default" w:ascii="Times New Roman" w:hAnsi="Times New Roman" w:eastAsia="宋体" w:cs="Times New Roman"/>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FC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52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C8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8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10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5E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D5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D3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F6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56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94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45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32EC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B8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71F1A0053</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3C0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0E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中国当代文学（</w:t>
            </w:r>
            <w:r>
              <w:rPr>
                <w:rFonts w:hint="default" w:ascii="Times New Roman" w:hAnsi="Times New Roman" w:eastAsia="宋体" w:cs="Times New Roman"/>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73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19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B1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5E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BD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0D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F4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CE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10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53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FE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FD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40F8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DD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71F1A0054</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8DD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19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中国当代文学（</w:t>
            </w:r>
            <w:r>
              <w:rPr>
                <w:rFonts w:hint="default" w:ascii="Times New Roman" w:hAnsi="Times New Roman" w:eastAsia="宋体" w:cs="Times New Roman"/>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F2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B6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12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B4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8C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8F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A6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FB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1D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A9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18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49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597FD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2B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71F1A0062</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275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78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语言学概论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FC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84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BB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23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D5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3D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4C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A2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30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31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B2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B4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103F3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48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71F1A0071</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BAB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51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现代汉语（</w:t>
            </w:r>
            <w:r>
              <w:rPr>
                <w:rFonts w:hint="default" w:ascii="Times New Roman" w:hAnsi="Times New Roman" w:eastAsia="宋体" w:cs="Times New Roman"/>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43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2C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AC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F6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3A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6C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F7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99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80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7A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8F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5D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2D1A3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FF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71F1A0072</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65B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B4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现代汉语（</w:t>
            </w:r>
            <w:r>
              <w:rPr>
                <w:rFonts w:hint="default" w:ascii="Times New Roman" w:hAnsi="Times New Roman" w:eastAsia="宋体" w:cs="Times New Roman"/>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34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68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EC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B3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55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54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F5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E4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9C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66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66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85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43D5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C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41F1A0083</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0DE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专业核心课</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57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外国文学（</w:t>
            </w:r>
            <w:r>
              <w:rPr>
                <w:rFonts w:hint="default" w:ascii="Times New Roman" w:hAnsi="Times New Roman" w:eastAsia="宋体" w:cs="Times New Roman"/>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69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F1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CC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E4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E7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2D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44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4F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F6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CD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31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75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1827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53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41F1A0084</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7C0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C7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外国文学（</w:t>
            </w:r>
            <w:r>
              <w:rPr>
                <w:rFonts w:hint="default" w:ascii="Times New Roman" w:hAnsi="Times New Roman" w:eastAsia="宋体" w:cs="Times New Roman"/>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FC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C0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B4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8D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B3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E3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02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EA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0B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F6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D1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E1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4FCB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09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41F1A0093</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DBC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9D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古代汉语（</w:t>
            </w:r>
            <w:r>
              <w:rPr>
                <w:rFonts w:hint="default" w:ascii="Times New Roman" w:hAnsi="Times New Roman" w:eastAsia="宋体" w:cs="Times New Roman"/>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0D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50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CA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48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3B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57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F5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05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62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0B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0C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18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58EBB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21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41F1A0094</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5F5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42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古代汉语（</w:t>
            </w:r>
            <w:r>
              <w:rPr>
                <w:rFonts w:hint="default" w:ascii="Times New Roman" w:hAnsi="Times New Roman" w:eastAsia="宋体" w:cs="Times New Roman"/>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F2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2A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EF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5C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60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AC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06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D4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BC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10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CD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08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053A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13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41F1A0103</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F7A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97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民间文学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56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43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A3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DB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1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05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8A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6D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89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C2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34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EB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12E0D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89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41F1A0113</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C1B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DE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古典文献学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39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20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C2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F6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22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B7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28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BC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62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EE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CF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67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2A5D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2A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41F1A0121</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448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BA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大学写作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72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B9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54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21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C8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31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6A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2F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eastAsia"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5F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12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4B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48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0E9A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39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41F1A0135</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813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D8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古代文论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10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FD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3C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6F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48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eastAsia"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F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21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CE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56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F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14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99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4F57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AC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41F1A0144</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50A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C8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20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8E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2D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38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D6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eastAsia"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71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8F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CC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C3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87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C5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1F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69D19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4D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41F1A0154</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FF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12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湖湘文学与湖湘文化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0C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9E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26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FB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A2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eastAsia"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C3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8C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eastAsia"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88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C7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11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D0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58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637E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F5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41F1A0166</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4A4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51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中国古代诗歌研究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3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C3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23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57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A2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EF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C2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C5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E8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05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FF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11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0DB20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7C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41F1A0175</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E8C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61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中国现当代文学经典研究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A9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16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B8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40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4D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A3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3B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C3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E7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3E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1A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21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10C51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09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41F1A0186</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7B0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51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中国现当代文学思潮研究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6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0F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8F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ED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B7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75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27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E4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96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76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F7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67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4F206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57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41F1A0195</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C6C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0B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比较文学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F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73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4E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3A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3D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eastAsia"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80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3A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93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0D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3E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DA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A5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408C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DE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41F1A0205</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CD5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73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东方文学研究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AB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71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C0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25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E3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eastAsia"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36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02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70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eastAsia"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B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EF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A1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20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69E43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EE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41F1A0216</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05B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9C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古代汉语语法</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C2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46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5D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59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F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eastAsia"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09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C1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0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B6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5B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E7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L</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FD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6B19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D7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41F1A0224</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0EE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77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现代汉语语法</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DA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8E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78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42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66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eastAsia"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C0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73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93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eastAsia" w:cs="Times New Roman"/>
                <w:i w:val="0"/>
                <w:iCs w:val="0"/>
                <w:color w:val="000000"/>
                <w:kern w:val="0"/>
                <w:sz w:val="15"/>
                <w:szCs w:val="15"/>
                <w:u w:val="none"/>
                <w:lang w:val="en-US" w:eastAsia="zh-CN" w:bidi="ar"/>
              </w:rPr>
              <w:t xml:space="preserve"> </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4C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0D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8B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85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L</w:t>
            </w:r>
          </w:p>
        </w:tc>
      </w:tr>
      <w:tr w14:paraId="736F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31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41F1A0236</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A9B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61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文字学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66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92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87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9B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FE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eastAsia"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94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8C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83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eastAsia" w:cs="Times New Roman"/>
                <w:i w:val="0"/>
                <w:iCs w:val="0"/>
                <w:color w:val="000000"/>
                <w:kern w:val="0"/>
                <w:sz w:val="15"/>
                <w:szCs w:val="15"/>
                <w:u w:val="none"/>
                <w:lang w:val="en-US" w:eastAsia="zh-CN" w:bidi="ar"/>
              </w:rPr>
              <w:t xml:space="preserve"> </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CD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CD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55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E8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L</w:t>
            </w:r>
          </w:p>
        </w:tc>
      </w:tr>
      <w:tr w14:paraId="757F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CB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41F1A0245</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E90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96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语言学流派</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C8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34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C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2D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F0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99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8B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40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B2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31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EC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B9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71561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AE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41F1A0254</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B06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35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学术写作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84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0F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49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DE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3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39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2E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F8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1A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i w:val="0"/>
                <w:iCs w:val="0"/>
                <w:color w:val="000000"/>
                <w:sz w:val="15"/>
                <w:szCs w:val="15"/>
                <w:u w:val="none"/>
                <w:lang w:val="en-US" w:eastAsia="zh-CN"/>
              </w:rPr>
            </w:pPr>
            <w:r>
              <w:rPr>
                <w:rFonts w:hint="eastAsia" w:cs="Times New Roman"/>
                <w:i w:val="0"/>
                <w:iCs w:val="0"/>
                <w:color w:val="000000"/>
                <w:sz w:val="15"/>
                <w:szCs w:val="15"/>
                <w:u w:val="none"/>
                <w:lang w:val="en-US" w:eastAsia="zh-CN"/>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E2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44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0B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08243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98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32F1A0265</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939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专业方向</w:t>
            </w:r>
            <w:r>
              <w:rPr>
                <w:rFonts w:hint="default" w:ascii="Times New Roman" w:hAnsi="Times New Roman" w:eastAsia="宋体" w:cs="Times New Roman"/>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（专业教育</w:t>
            </w:r>
            <w:r>
              <w:rPr>
                <w:rFonts w:hint="default" w:ascii="Times New Roman" w:hAnsi="Times New Roman" w:eastAsia="宋体" w:cs="Times New Roman"/>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t>教师教育）</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09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西方文论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D9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25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BB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28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21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C8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8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4F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9A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4B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D2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76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717E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7E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32F1A0276</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F7B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30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文学批评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DD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38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74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2B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5D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08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0F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84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FC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1C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EA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0D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47F60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23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32F1A0285</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493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0B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影视文学概论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81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6B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4C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C6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4E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47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B2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4B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A9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C4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95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78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r>
      <w:tr w14:paraId="3A17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AE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32F1A0295</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C0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D0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中国古代小说研究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A8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E3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07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B2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BB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E1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B9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8C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06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30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3B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C6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0BD9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BD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32F1A0307</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EB0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CC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中国古代散文研究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18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3C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D8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2D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29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93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62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68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C0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D6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DD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6C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527AA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E7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32F1A0315</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38D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38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现当代湘籍作家作品研究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F6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65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9B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C7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E5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DC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1C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12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EC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8C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37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6F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1D33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0E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32F1A0325</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D79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9E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女性文学与女性文化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B9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B9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40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3C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99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C4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DA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4F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26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EA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E6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2A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r>
      <w:tr w14:paraId="3BE6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F1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32F1A0336</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336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3B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西方文学研究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F7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5A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BF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BE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B7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C2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59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EE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7E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75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0D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E2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2F2E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4D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32F1A0347</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0AB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24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湘方言研究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47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20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F7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EC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60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02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A8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81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BF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24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99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8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66AA7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86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32F1A0357</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814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02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训诂学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6E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8D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0B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02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0C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A7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39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4E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55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95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93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81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74AA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B8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32F1A0366</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4FC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34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修辞学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3F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BA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88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2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09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8F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63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E0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94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6F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AA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0A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3309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54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32F1A0376</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376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42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社会语言学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8D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DB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73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5E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F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49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64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E2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05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D6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C4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E9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3994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C3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32F1A0386</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4EB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B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应用文写作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4D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50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53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8B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CB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C6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1C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A2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2D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40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D2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C3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1900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6C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32F1A0396</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77C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0E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创意写作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E2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7B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76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CD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AC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2A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67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B8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C5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28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A5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DD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57B4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31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32F1A0406</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B76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F8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语文课程与教学论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29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6B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8F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63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4D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18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21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CE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B0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76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7F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5B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6929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66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32F1A0415</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D25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95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教育学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91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9C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BB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27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72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05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2A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B3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B5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FE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7D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2C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512D1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19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32F1A0425</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581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2B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教育心理学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B0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8D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59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1D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35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A2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32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2C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C0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09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54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C0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274E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6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32F1A0437</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338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E7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现代教育技术应用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F2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F0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36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1E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D9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38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8A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7A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CA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6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A5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F9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7552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86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32F1A0446</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482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75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班主任工作与班级管理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1F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08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6F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2F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94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10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8C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C8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51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78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4A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r>
      <w:tr w14:paraId="50605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01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32F1A0457</w:t>
            </w:r>
          </w:p>
        </w:tc>
        <w:tc>
          <w:tcPr>
            <w:tcW w:w="570" w:type="dxa"/>
            <w:vMerge w:val="continue"/>
            <w:tcBorders>
              <w:top w:val="nil"/>
              <w:left w:val="single" w:color="000000" w:sz="4" w:space="0"/>
              <w:bottom w:val="single" w:color="000000" w:sz="4" w:space="0"/>
              <w:right w:val="single" w:color="000000" w:sz="4" w:space="0"/>
            </w:tcBorders>
            <w:shd w:val="clear" w:color="auto" w:fill="auto"/>
            <w:vAlign w:val="center"/>
          </w:tcPr>
          <w:p w14:paraId="3DAB2A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1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教育政策与法规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1D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3A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8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8F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A8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F1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13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41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D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B5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41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CE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58C1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91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32F1A0466</w:t>
            </w:r>
          </w:p>
        </w:tc>
        <w:tc>
          <w:tcPr>
            <w:tcW w:w="570" w:type="dxa"/>
            <w:vMerge w:val="continue"/>
            <w:tcBorders>
              <w:top w:val="nil"/>
              <w:left w:val="single" w:color="000000" w:sz="4" w:space="0"/>
              <w:bottom w:val="single" w:color="auto" w:sz="4" w:space="0"/>
              <w:right w:val="single" w:color="000000" w:sz="4" w:space="0"/>
            </w:tcBorders>
            <w:shd w:val="clear" w:color="auto" w:fill="auto"/>
            <w:vAlign w:val="center"/>
          </w:tcPr>
          <w:p w14:paraId="47F568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31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语文教育名篇选讲</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06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29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65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00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90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BB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C4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50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8E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80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83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C3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r>
      <w:tr w14:paraId="02E72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5127AC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32F1A0265</w:t>
            </w:r>
          </w:p>
        </w:tc>
        <w:tc>
          <w:tcPr>
            <w:tcW w:w="5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F2DD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专业方向</w:t>
            </w:r>
            <w:r>
              <w:rPr>
                <w:rFonts w:hint="default" w:ascii="Times New Roman" w:hAnsi="Times New Roman" w:eastAsia="宋体" w:cs="Times New Roman"/>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en-US" w:eastAsia="zh-CN" w:bidi="ar"/>
              </w:rPr>
              <w:t>（专业教育文秘管理与新媒体编创）</w:t>
            </w: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655D6B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西方文论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B2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CB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3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F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AF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3B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75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73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26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89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7A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D7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73EDF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635C41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32F1A0276</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F5FE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09EEC2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文学批评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37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F9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C9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D7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D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67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F1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9D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1A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F7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95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F4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4D964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60380D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32F1A0285</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C1AB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7C4976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影视文学概论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1B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1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D0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B3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0E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EB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FD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22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FE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38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B6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1F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r>
      <w:tr w14:paraId="30A6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04EBD5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32F1A0295</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DF8C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184EC1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中国古代小说研究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88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A4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4D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86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09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F9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03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76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85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3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52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72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0C21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18843F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32F1A0307</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AA20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196B83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中国古代散文研究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49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6D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61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5B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4E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4A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40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55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DC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B3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FC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2F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1EED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641FE3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32F1A0315</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B25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6FA8E3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现当代湘籍作家作品研究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DA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19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71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45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8A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3D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C7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7E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28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84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BF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AB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4451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3C446C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32F1A0325</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F5AA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097C4F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女性文学与女性文化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37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EB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25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7C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7A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8C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8E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97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C7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1D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47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89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r>
      <w:tr w14:paraId="017C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33763E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32F1A0336</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C8B6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131085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西方文学研究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CF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FD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E9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F2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F7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C6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AA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FC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5B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A5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34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FD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2819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7FAC70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32F1A0347</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AF80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2835B1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湘方言研究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F3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A6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59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81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98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B1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26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FA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01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49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62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3A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270D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7707B7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32F1A0357</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42DC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36F4C9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训诂学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A1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4B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0A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73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6E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C1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D0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D8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5E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E5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2C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6F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3C67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1307BE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32F1A0366</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483A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036E17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修辞学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F2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34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FF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B7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70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F6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CA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2F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F3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DB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48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B6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48B1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6E5047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32F1A0376</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7BC3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DB2B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社会语言学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10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83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28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E9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3E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F5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6D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6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81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66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11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37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305F9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05DCB3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32F1A0386</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66E5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63406C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应用文写作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61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DF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5A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EC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F1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AF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DC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2D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EB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95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B7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57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7321B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4EAE26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32F1A0396</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243A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5FB32A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创意写作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3E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ED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FE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BC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C9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61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BA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F0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5D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94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F6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A2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37606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4AB245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32F1A0475</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45B0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10223E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秘书学概论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25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B1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AD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A1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E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65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71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9B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9C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06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18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BA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r>
      <w:tr w14:paraId="0622E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70E542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32F1A0486</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5649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6AB0C8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秘书实务</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DA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44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00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3C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A1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AE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29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78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BC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15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82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5F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r>
      <w:tr w14:paraId="4E8E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6E7884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32F1A0496</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D1E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AF5A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行政管理学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8C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E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43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0C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95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1F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49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B4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59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4D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D1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CE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r>
      <w:tr w14:paraId="4478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3B2AAF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32F1A0507</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C64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02EDDB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公关与礼仪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DF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FE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5C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F3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9F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D8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55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BC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7F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ED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C7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DB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r>
      <w:tr w14:paraId="01A2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30D769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32F1A0517</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0C2B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413FBF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人力资源管理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02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6C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97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27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47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43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DE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A7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FD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D0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43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18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r>
      <w:tr w14:paraId="217D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669B7F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32F1A0525</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A61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3E4C12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公共关系学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93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FA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BD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50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E0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F5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56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E8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B6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85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25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03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r>
      <w:tr w14:paraId="7F0B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329BD1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32F1A0537</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7661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11F7A1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办公自动化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B5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36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77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09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79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C1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80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8F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A3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2A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77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54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r>
      <w:tr w14:paraId="4CF6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523EA6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32F1A0545</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591F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4109DD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新闻学概论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D2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0E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B5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65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2A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37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75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44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21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73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80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C6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r>
      <w:tr w14:paraId="0EAC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24CA69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32F1A0555</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D54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4D6883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传播学概论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6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82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66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F0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BF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23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6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21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40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C6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F3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3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r>
      <w:tr w14:paraId="3225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79594D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32F1A0566</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44E0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1F1610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网络与新媒体概论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39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C8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6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59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62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8D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1A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ED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DD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CB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1E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91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r>
      <w:tr w14:paraId="247D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465E7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32F1A0576</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8CC9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11F665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新闻采访与写作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61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74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EA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B8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0B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58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80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4B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0E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51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BB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2B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r>
      <w:tr w14:paraId="1721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455FC2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32F1A0585</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A692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7F5046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新闻评论</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C8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C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6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3F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30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69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C4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26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80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E4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8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99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r>
      <w:tr w14:paraId="44D4E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303A2D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32F1A0597</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9E0C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61A64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AI</w:t>
            </w:r>
            <w:r>
              <w:rPr>
                <w:rFonts w:hint="eastAsia" w:ascii="宋体" w:hAnsi="宋体" w:eastAsia="宋体" w:cs="宋体"/>
                <w:i w:val="0"/>
                <w:iCs w:val="0"/>
                <w:color w:val="000000"/>
                <w:kern w:val="0"/>
                <w:sz w:val="15"/>
                <w:szCs w:val="15"/>
                <w:u w:val="none"/>
                <w:lang w:val="en-US" w:eastAsia="zh-CN" w:bidi="ar"/>
              </w:rPr>
              <w:t>创意与优化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1B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00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E5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92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1D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50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AC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EF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1F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BD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6E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E4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r>
      <w:tr w14:paraId="6A16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6AC263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32F1A0606</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05E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391BF9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广告文案写作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EA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3A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23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32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32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9F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A2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B6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D1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98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7E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89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r>
      <w:tr w14:paraId="7E5BE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5908FE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32F1A0617</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05D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182BC8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乡村短视频内容策划与运营</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83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4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64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15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CF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96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7F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06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9D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47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88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07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H</w:t>
            </w:r>
          </w:p>
        </w:tc>
      </w:tr>
      <w:tr w14:paraId="1395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04E33C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32F1A0627</w:t>
            </w: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438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auto" w:sz="4" w:space="0"/>
              <w:bottom w:val="single" w:color="000000" w:sz="4" w:space="0"/>
              <w:right w:val="single" w:color="000000" w:sz="4" w:space="0"/>
            </w:tcBorders>
            <w:shd w:val="clear" w:color="auto" w:fill="auto"/>
            <w:vAlign w:val="center"/>
          </w:tcPr>
          <w:p w14:paraId="511B04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乡村品牌故事撰写与传播</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54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8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3D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C2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84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AE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18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AF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94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1E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86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FC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r>
      <w:tr w14:paraId="2DEE3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5D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21F1A0635</w:t>
            </w:r>
          </w:p>
        </w:tc>
        <w:tc>
          <w:tcPr>
            <w:tcW w:w="5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456A464">
            <w:pPr>
              <w:keepNext w:val="0"/>
              <w:keepLines w:val="0"/>
              <w:pageBreakBefore w:val="0"/>
              <w:widowControl/>
              <w:tabs>
                <w:tab w:val="left" w:pos="299"/>
              </w:tabs>
              <w:kinsoku/>
              <w:wordWrap/>
              <w:overflowPunct/>
              <w:topLinePunct w:val="0"/>
              <w:autoSpaceDE/>
              <w:autoSpaceDN/>
              <w:bidi w:val="0"/>
              <w:adjustRightInd/>
              <w:snapToGrid/>
              <w:spacing w:line="240" w:lineRule="auto"/>
              <w:ind w:firstLine="0" w:firstLineChars="0"/>
              <w:jc w:val="left"/>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专业实践</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F2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学年论文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F1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35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BD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79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B1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C2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FE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E4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F4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B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67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31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r>
      <w:tr w14:paraId="172A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EC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21F1A0645</w:t>
            </w:r>
          </w:p>
        </w:tc>
        <w:tc>
          <w:tcPr>
            <w:tcW w:w="5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A0BE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1D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专业见习</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F7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A5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9A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1C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CB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F8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82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AB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4D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B9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CE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47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r>
      <w:tr w14:paraId="54F1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63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21F1A0657</w:t>
            </w:r>
          </w:p>
        </w:tc>
        <w:tc>
          <w:tcPr>
            <w:tcW w:w="5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EE41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58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毕业实习</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7A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1B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9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B2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42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58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38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5F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BC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1C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87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72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r>
      <w:tr w14:paraId="07D0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94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21F1A0667</w:t>
            </w:r>
          </w:p>
        </w:tc>
        <w:tc>
          <w:tcPr>
            <w:tcW w:w="5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81E3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5"/>
                <w:szCs w:val="15"/>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6E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毕业论文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38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AA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46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E0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BC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06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71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83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EC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47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default" w:ascii="Times New Roman" w:hAnsi="Times New Roman" w:eastAsia="宋体" w:cs="Times New Roman"/>
                <w:i w:val="0"/>
                <w:iCs w:val="0"/>
                <w:color w:val="000000"/>
                <w:kern w:val="0"/>
                <w:sz w:val="15"/>
                <w:szCs w:val="15"/>
                <w:u w:val="none"/>
                <w:lang w:val="en-US" w:eastAsia="zh-CN" w:bidi="ar"/>
              </w:rPr>
              <w:t>H</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DB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C6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5"/>
                <w:szCs w:val="15"/>
                <w:u w:val="none"/>
                <w:lang w:val="en-US" w:eastAsia="zh-CN" w:bidi="ar"/>
              </w:rPr>
            </w:pPr>
          </w:p>
        </w:tc>
      </w:tr>
    </w:tbl>
    <w:p w14:paraId="49FFC835">
      <w:pPr>
        <w:ind w:left="0" w:leftChars="0" w:firstLine="0" w:firstLineChars="0"/>
        <w:rPr>
          <w:rFonts w:hint="eastAsia" w:eastAsia="宋体"/>
          <w:color w:val="auto"/>
          <w:highlight w:val="none"/>
          <w:lang w:eastAsia="zh-CN"/>
        </w:rPr>
      </w:pPr>
    </w:p>
    <w:p w14:paraId="3A125A46">
      <w:pPr>
        <w:widowControl/>
        <w:jc w:val="both"/>
        <w:rPr>
          <w:rFonts w:ascii="宋体" w:hAnsi="宋体" w:eastAsia="宋体" w:cs="宋体"/>
          <w:color w:val="auto"/>
          <w:kern w:val="0"/>
          <w:sz w:val="20"/>
          <w:szCs w:val="21"/>
          <w:highlight w:val="none"/>
          <w:lang w:val="en-US" w:eastAsia="zh-CN" w:bidi="ar-SA"/>
        </w:rPr>
      </w:pPr>
      <w:r>
        <w:rPr>
          <w:rFonts w:hint="eastAsia" w:ascii="宋体" w:hAnsi="宋体" w:eastAsia="宋体" w:cs="宋体"/>
          <w:color w:val="auto"/>
          <w:kern w:val="0"/>
          <w:sz w:val="20"/>
          <w:szCs w:val="21"/>
          <w:highlight w:val="none"/>
          <w:lang w:val="en-US" w:eastAsia="zh-CN" w:bidi="ar-SA"/>
        </w:rPr>
        <w:t>注：空白表示无相关</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3AD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vAlign w:val="center"/>
          </w:tcPr>
          <w:p w14:paraId="776B1635">
            <w:pPr>
              <w:widowControl/>
              <w:jc w:val="center"/>
              <w:rPr>
                <w:rFonts w:ascii="宋体" w:hAnsi="宋体" w:eastAsia="宋体" w:cs="宋体"/>
                <w:color w:val="auto"/>
                <w:kern w:val="0"/>
                <w:sz w:val="20"/>
                <w:szCs w:val="21"/>
                <w:highlight w:val="none"/>
                <w:lang w:val="en-US" w:eastAsia="zh-CN" w:bidi="ar-SA"/>
              </w:rPr>
            </w:pPr>
            <w:r>
              <w:rPr>
                <w:rFonts w:ascii="Times New Roman" w:hAnsi="Times New Roman" w:eastAsia="宋体" w:cs="Times New Roman"/>
                <w:color w:val="auto"/>
                <w:kern w:val="0"/>
                <w:sz w:val="20"/>
                <w:szCs w:val="21"/>
                <w:highlight w:val="none"/>
                <w:lang w:val="en-US" w:eastAsia="zh-CN" w:bidi="ar-SA"/>
              </w:rPr>
              <w:t>H</w:t>
            </w:r>
            <w:r>
              <w:rPr>
                <w:rFonts w:hint="eastAsia" w:ascii="宋体" w:hAnsi="宋体" w:eastAsia="宋体" w:cs="宋体"/>
                <w:color w:val="auto"/>
                <w:kern w:val="0"/>
                <w:sz w:val="20"/>
                <w:szCs w:val="21"/>
                <w:highlight w:val="none"/>
                <w:lang w:val="en-US" w:eastAsia="zh-CN" w:bidi="ar-SA"/>
              </w:rPr>
              <w:t>=强相关</w:t>
            </w:r>
          </w:p>
        </w:tc>
        <w:tc>
          <w:tcPr>
            <w:tcW w:w="2841" w:type="dxa"/>
            <w:vAlign w:val="center"/>
          </w:tcPr>
          <w:p w14:paraId="0359FAB6">
            <w:pPr>
              <w:widowControl/>
              <w:jc w:val="center"/>
              <w:rPr>
                <w:rFonts w:ascii="宋体" w:hAnsi="宋体" w:eastAsia="宋体" w:cs="宋体"/>
                <w:color w:val="auto"/>
                <w:kern w:val="0"/>
                <w:sz w:val="20"/>
                <w:szCs w:val="21"/>
                <w:highlight w:val="none"/>
                <w:lang w:val="en-US" w:eastAsia="zh-CN" w:bidi="ar-SA"/>
              </w:rPr>
            </w:pPr>
            <w:r>
              <w:rPr>
                <w:rFonts w:ascii="Times New Roman" w:hAnsi="Times New Roman" w:eastAsia="宋体" w:cs="Times New Roman"/>
                <w:color w:val="auto"/>
                <w:kern w:val="0"/>
                <w:sz w:val="20"/>
                <w:szCs w:val="21"/>
                <w:highlight w:val="none"/>
                <w:lang w:val="en-US" w:eastAsia="zh-CN" w:bidi="ar-SA"/>
              </w:rPr>
              <w:t>M</w:t>
            </w:r>
            <w:r>
              <w:rPr>
                <w:rFonts w:hint="eastAsia" w:ascii="宋体" w:hAnsi="宋体" w:eastAsia="宋体" w:cs="宋体"/>
                <w:color w:val="auto"/>
                <w:kern w:val="0"/>
                <w:sz w:val="20"/>
                <w:szCs w:val="21"/>
                <w:highlight w:val="none"/>
                <w:lang w:val="en-US" w:eastAsia="zh-CN" w:bidi="ar-SA"/>
              </w:rPr>
              <w:t>=中等相关</w:t>
            </w:r>
          </w:p>
        </w:tc>
        <w:tc>
          <w:tcPr>
            <w:tcW w:w="2841" w:type="dxa"/>
            <w:vAlign w:val="center"/>
          </w:tcPr>
          <w:p w14:paraId="57FE44EB">
            <w:pPr>
              <w:widowControl/>
              <w:jc w:val="center"/>
              <w:rPr>
                <w:rFonts w:ascii="宋体" w:hAnsi="宋体" w:eastAsia="宋体" w:cs="宋体"/>
                <w:color w:val="auto"/>
                <w:kern w:val="0"/>
                <w:sz w:val="20"/>
                <w:szCs w:val="21"/>
                <w:highlight w:val="none"/>
                <w:lang w:val="en-US" w:eastAsia="zh-CN" w:bidi="ar-SA"/>
              </w:rPr>
            </w:pPr>
            <w:r>
              <w:rPr>
                <w:rFonts w:ascii="Times New Roman" w:hAnsi="Times New Roman" w:eastAsia="宋体" w:cs="Times New Roman"/>
                <w:color w:val="auto"/>
                <w:kern w:val="0"/>
                <w:sz w:val="20"/>
                <w:szCs w:val="21"/>
                <w:highlight w:val="none"/>
                <w:lang w:val="en-US" w:eastAsia="zh-CN" w:bidi="ar-SA"/>
              </w:rPr>
              <w:t>L</w:t>
            </w:r>
            <w:r>
              <w:rPr>
                <w:rFonts w:hint="eastAsia" w:ascii="宋体" w:hAnsi="宋体" w:eastAsia="宋体" w:cs="宋体"/>
                <w:color w:val="auto"/>
                <w:kern w:val="0"/>
                <w:sz w:val="20"/>
                <w:szCs w:val="21"/>
                <w:highlight w:val="none"/>
                <w:lang w:val="en-US" w:eastAsia="zh-CN" w:bidi="ar-SA"/>
              </w:rPr>
              <w:t>=弱相关</w:t>
            </w:r>
          </w:p>
        </w:tc>
      </w:tr>
    </w:tbl>
    <w:p w14:paraId="167FD4C7">
      <w:pPr>
        <w:bidi w:val="0"/>
        <w:rPr>
          <w:color w:val="auto"/>
          <w:highlight w:val="none"/>
        </w:rPr>
      </w:pPr>
    </w:p>
    <w:p w14:paraId="2259B2F6">
      <w:pPr>
        <w:bidi w:val="0"/>
        <w:rPr>
          <w:color w:val="auto"/>
          <w:highlight w:val="none"/>
        </w:rPr>
      </w:pPr>
    </w:p>
    <w:p w14:paraId="6937B9E5">
      <w:pPr>
        <w:outlineLvl w:val="0"/>
        <w:rPr>
          <w:rFonts w:ascii="宋体" w:hAnsi="宋体"/>
          <w:color w:val="auto"/>
          <w:sz w:val="24"/>
          <w:highlight w:val="none"/>
        </w:rPr>
        <w:sectPr>
          <w:pgSz w:w="16838" w:h="11906" w:orient="landscape"/>
          <w:pgMar w:top="1418" w:right="1191" w:bottom="1418" w:left="1191" w:header="851" w:footer="992" w:gutter="0"/>
          <w:pgBorders>
            <w:top w:val="none" w:sz="0" w:space="0"/>
            <w:left w:val="none" w:sz="0" w:space="0"/>
            <w:bottom w:val="none" w:sz="0" w:space="0"/>
            <w:right w:val="none" w:sz="0" w:space="0"/>
          </w:pgBorders>
          <w:cols w:space="425" w:num="1"/>
          <w:docGrid w:type="lines" w:linePitch="312" w:charSpace="0"/>
        </w:sectPr>
      </w:pPr>
    </w:p>
    <w:p w14:paraId="403E3E95">
      <w:pPr>
        <w:pStyle w:val="2"/>
        <w:bidi w:val="0"/>
        <w:rPr>
          <w:color w:val="auto"/>
          <w:highlight w:val="none"/>
        </w:rPr>
      </w:pPr>
      <w:r>
        <w:rPr>
          <w:rFonts w:hint="eastAsia"/>
          <w:color w:val="auto"/>
          <w:highlight w:val="none"/>
        </w:rPr>
        <w:t>九、课程设置与教学计划表</w:t>
      </w:r>
    </w:p>
    <w:p w14:paraId="4108F247">
      <w:pPr>
        <w:pStyle w:val="3"/>
        <w:bidi w:val="0"/>
      </w:pPr>
      <w:bookmarkStart w:id="0" w:name="_Hlk106265139"/>
      <w:r>
        <w:rPr>
          <w:rFonts w:hint="default" w:ascii="Times New Roman" w:hAnsi="Times New Roman" w:cs="Times New Roman"/>
          <w:color w:val="auto"/>
          <w:highlight w:val="none"/>
        </w:rPr>
        <w:t>（一）通识教育课程（应修42学分，其中必选32学分，限选10学分，任选</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学分。）</w:t>
      </w:r>
    </w:p>
    <w:tbl>
      <w:tblPr>
        <w:tblStyle w:val="4"/>
        <w:tblW w:w="103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146"/>
        <w:gridCol w:w="2355"/>
        <w:gridCol w:w="646"/>
        <w:gridCol w:w="646"/>
        <w:gridCol w:w="809"/>
        <w:gridCol w:w="655"/>
        <w:gridCol w:w="809"/>
        <w:gridCol w:w="646"/>
        <w:gridCol w:w="646"/>
        <w:gridCol w:w="646"/>
        <w:gridCol w:w="733"/>
      </w:tblGrid>
      <w:tr w14:paraId="78B3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2FE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课程类别</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A34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课程代码</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6F8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课程名称</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（中、英文）</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1C1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性质</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BB7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A1B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总学时</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980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分项学时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230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周学时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3FF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考核方式</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835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开课学期</w:t>
            </w:r>
          </w:p>
        </w:tc>
      </w:tr>
      <w:tr w14:paraId="154E9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5F3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774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A0A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61A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093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58B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C6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讲授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0B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实践</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70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在线学习</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9BA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176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563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r>
      <w:tr w14:paraId="7FA97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DD9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思想政治理论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FB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91AGA0011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40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思想道德与法治</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The Morality and Rule of law</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18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3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8B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C3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D1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A1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C8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60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11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01A6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15F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F2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91AGA0023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79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中国近现代史纲要</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Essentials of Chinese Modern History</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C0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60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41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A8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DA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95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8D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13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57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2C3A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8D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C3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91AGA0034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D8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毛泽东思想和中国特色社会主义理论体系概论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Introduction to Mao Zedong Thought and Theoretical System of Socialism with Chinese Characteristics</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65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E2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6B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85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F1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8B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7B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7D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E6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01EAB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78E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C7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91AGA0042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F1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马克思主义基本原理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Marxism Principle</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CE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2F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11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E5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94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C2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95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D9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AA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6EE5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AF7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9E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91AGA0055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1C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习近平新时代中国特色社会主义思想概论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Introduction to Xi Jinping Thoughts on Socialism with Chinese Characteristics for a New Era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E6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55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58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01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34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0F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63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CA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83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6DBA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B87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25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91AGA0061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04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形势与政策</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Situation and Policy</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08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69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2D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28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9E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8D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CA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93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89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r>
      <w:tr w14:paraId="17487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0BC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F1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91AGA0071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68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思想政治理论课实践</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Practice of Ideological and Political Theory</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33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EC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0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B050"/>
                <w:sz w:val="18"/>
                <w:szCs w:val="18"/>
                <w:u w:val="none"/>
              </w:rPr>
            </w:pPr>
            <w:r>
              <w:rPr>
                <w:rFonts w:hint="default" w:ascii="Times New Roman" w:hAnsi="Times New Roman" w:eastAsia="宋体" w:cs="Times New Roman"/>
                <w:i w:val="0"/>
                <w:iCs w:val="0"/>
                <w:color w:val="00B05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3F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B05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4C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B050"/>
                <w:sz w:val="18"/>
                <w:szCs w:val="18"/>
                <w:u w:val="none"/>
              </w:rPr>
            </w:pPr>
            <w:r>
              <w:rPr>
                <w:rFonts w:hint="default" w:ascii="Times New Roman" w:hAnsi="Times New Roman" w:eastAsia="宋体" w:cs="Times New Roman"/>
                <w:i w:val="0"/>
                <w:iCs w:val="0"/>
                <w:color w:val="00B05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13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CA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9F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F0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r>
      <w:tr w14:paraId="6F04D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E54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2F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91G1N0081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0D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军事理论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Military Theory</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F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83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1D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B050"/>
                <w:sz w:val="18"/>
                <w:szCs w:val="18"/>
                <w:u w:val="none"/>
              </w:rPr>
            </w:pPr>
            <w:r>
              <w:rPr>
                <w:rFonts w:hint="default" w:ascii="Times New Roman" w:hAnsi="Times New Roman" w:eastAsia="宋体" w:cs="Times New Roman"/>
                <w:i w:val="0"/>
                <w:iCs w:val="0"/>
                <w:color w:val="00B050"/>
                <w:kern w:val="0"/>
                <w:sz w:val="18"/>
                <w:szCs w:val="18"/>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0F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B050"/>
                <w:sz w:val="18"/>
                <w:szCs w:val="18"/>
                <w:u w:val="none"/>
              </w:rPr>
            </w:pPr>
            <w:r>
              <w:rPr>
                <w:rFonts w:hint="default" w:ascii="Times New Roman" w:hAnsi="Times New Roman" w:eastAsia="宋体" w:cs="Times New Roman"/>
                <w:i w:val="0"/>
                <w:iCs w:val="0"/>
                <w:color w:val="00B050"/>
                <w:kern w:val="0"/>
                <w:sz w:val="18"/>
                <w:szCs w:val="18"/>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77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B05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78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1F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79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E5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r>
      <w:tr w14:paraId="4EFA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8F1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A1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9101N0091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24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军事技能（含入学教育和专业导论）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Military Training</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64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F5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4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B9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D7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77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1D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C3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A4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5470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57B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C8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91GGA0101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CF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大学体育（</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College P.E. 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B8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02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2F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D9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B050"/>
                <w:sz w:val="18"/>
                <w:szCs w:val="18"/>
                <w:u w:val="none"/>
              </w:rPr>
            </w:pPr>
            <w:r>
              <w:rPr>
                <w:rFonts w:hint="default" w:ascii="Times New Roman" w:hAnsi="Times New Roman" w:eastAsia="宋体" w:cs="Times New Roman"/>
                <w:i w:val="0"/>
                <w:iCs w:val="0"/>
                <w:color w:val="00B05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CD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B050"/>
                <w:sz w:val="18"/>
                <w:szCs w:val="18"/>
                <w:u w:val="none"/>
              </w:rPr>
            </w:pPr>
            <w:r>
              <w:rPr>
                <w:rFonts w:hint="default" w:ascii="Times New Roman" w:hAnsi="Times New Roman" w:eastAsia="宋体" w:cs="Times New Roman"/>
                <w:i w:val="0"/>
                <w:iCs w:val="0"/>
                <w:color w:val="00B050"/>
                <w:kern w:val="0"/>
                <w:sz w:val="18"/>
                <w:szCs w:val="18"/>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59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D3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4E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3F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01892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267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C9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91GGA0102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73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大学体育（</w:t>
            </w: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College P.E. Ⅱ</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02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F3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E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76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B050"/>
                <w:sz w:val="18"/>
                <w:szCs w:val="18"/>
                <w:u w:val="none"/>
              </w:rPr>
            </w:pPr>
            <w:r>
              <w:rPr>
                <w:rFonts w:hint="default" w:ascii="Times New Roman" w:hAnsi="Times New Roman" w:eastAsia="宋体" w:cs="Times New Roman"/>
                <w:i w:val="0"/>
                <w:iCs w:val="0"/>
                <w:color w:val="00B05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3F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B050"/>
                <w:sz w:val="18"/>
                <w:szCs w:val="18"/>
                <w:u w:val="none"/>
              </w:rPr>
            </w:pPr>
            <w:r>
              <w:rPr>
                <w:rFonts w:hint="default" w:ascii="Times New Roman" w:hAnsi="Times New Roman" w:eastAsia="宋体" w:cs="Times New Roman"/>
                <w:i w:val="0"/>
                <w:iCs w:val="0"/>
                <w:color w:val="00B05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6A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4E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7A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A7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2F36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424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3F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91GGA0103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E4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大学体育（</w:t>
            </w: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College P.E. Ⅲ</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79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BE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EB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3A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B050"/>
                <w:sz w:val="18"/>
                <w:szCs w:val="18"/>
                <w:u w:val="none"/>
              </w:rPr>
            </w:pPr>
            <w:r>
              <w:rPr>
                <w:rFonts w:hint="default" w:ascii="Times New Roman" w:hAnsi="Times New Roman" w:eastAsia="宋体" w:cs="Times New Roman"/>
                <w:i w:val="0"/>
                <w:iCs w:val="0"/>
                <w:color w:val="00B05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F6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B050"/>
                <w:sz w:val="18"/>
                <w:szCs w:val="18"/>
                <w:u w:val="none"/>
              </w:rPr>
            </w:pPr>
            <w:r>
              <w:rPr>
                <w:rFonts w:hint="default" w:ascii="Times New Roman" w:hAnsi="Times New Roman" w:eastAsia="宋体" w:cs="Times New Roman"/>
                <w:i w:val="0"/>
                <w:iCs w:val="0"/>
                <w:color w:val="00B05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A7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50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31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CE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01973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E41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EE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91GGA0104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38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大学体育（</w:t>
            </w:r>
            <w:r>
              <w:rPr>
                <w:rFonts w:hint="default" w:ascii="Times New Roman" w:hAnsi="Times New Roman" w:eastAsia="宋体" w:cs="Times New Roman"/>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College P.E. 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09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1D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1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B3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B050"/>
                <w:sz w:val="18"/>
                <w:szCs w:val="18"/>
                <w:u w:val="none"/>
              </w:rPr>
            </w:pPr>
            <w:r>
              <w:rPr>
                <w:rFonts w:hint="default" w:ascii="Times New Roman" w:hAnsi="Times New Roman" w:eastAsia="宋体" w:cs="Times New Roman"/>
                <w:i w:val="0"/>
                <w:iCs w:val="0"/>
                <w:color w:val="00B05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A3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B050"/>
                <w:sz w:val="18"/>
                <w:szCs w:val="18"/>
                <w:u w:val="none"/>
              </w:rPr>
            </w:pPr>
            <w:r>
              <w:rPr>
                <w:rFonts w:hint="default" w:ascii="Times New Roman" w:hAnsi="Times New Roman" w:eastAsia="宋体" w:cs="Times New Roman"/>
                <w:i w:val="0"/>
                <w:iCs w:val="0"/>
                <w:color w:val="00B05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D7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C8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CD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79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188D7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899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78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91GGA0105</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E6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体质健康测试</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Physical Health Test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65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C4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81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97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6B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D9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A2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56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14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分年度进行</w:t>
            </w:r>
          </w:p>
        </w:tc>
      </w:tr>
      <w:tr w14:paraId="6338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77E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外语</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98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91NGA0111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36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大学外语（</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College Foreign Languages 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88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CA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E8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17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86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D7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D7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F7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5B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55255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203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3A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91NGA0112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5C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大学外语（</w:t>
            </w: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College Foreign Languages Ⅱ</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D7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F7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0F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C8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4E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C0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6E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1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A8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2089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976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19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91NGA0113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7E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大学外语（</w:t>
            </w: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College Foreign Languages Ⅲ</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D8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5D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F6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AF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3E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49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10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C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3F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233B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5C5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97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91NGA0114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8C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大学外语（</w:t>
            </w:r>
            <w:r>
              <w:rPr>
                <w:rFonts w:hint="default" w:ascii="Times New Roman" w:hAnsi="Times New Roman" w:eastAsia="宋体" w:cs="Times New Roman"/>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College Foreign Languages 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9F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F7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B3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15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16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B2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BD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37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B2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56ECB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6DF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综合素养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4A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91DGA0132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3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w:t>
            </w:r>
            <w:r>
              <w:rPr>
                <w:rFonts w:hint="default" w:ascii="Times New Roman" w:hAnsi="Times New Roman" w:eastAsia="宋体" w:cs="Times New Roman"/>
                <w:i w:val="0"/>
                <w:iCs w:val="0"/>
                <w:color w:val="000000"/>
                <w:kern w:val="0"/>
                <w:sz w:val="18"/>
                <w:szCs w:val="18"/>
                <w:u w:val="none"/>
                <w:lang w:val="en-US" w:eastAsia="zh-CN" w:bidi="ar"/>
              </w:rPr>
              <w:t>Office</w:t>
            </w:r>
            <w:r>
              <w:rPr>
                <w:rFonts w:hint="eastAsia" w:ascii="宋体" w:hAnsi="宋体" w:eastAsia="宋体" w:cs="宋体"/>
                <w:i w:val="0"/>
                <w:iCs w:val="0"/>
                <w:color w:val="000000"/>
                <w:kern w:val="0"/>
                <w:sz w:val="18"/>
                <w:szCs w:val="18"/>
                <w:u w:val="none"/>
                <w:lang w:val="en-US" w:eastAsia="zh-CN" w:bidi="ar"/>
              </w:rPr>
              <w:t>应用</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Application of Advanced Microsoft Office</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A4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5C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F6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B050"/>
                <w:sz w:val="18"/>
                <w:szCs w:val="18"/>
                <w:u w:val="none"/>
              </w:rPr>
            </w:pPr>
            <w:r>
              <w:rPr>
                <w:rFonts w:hint="default" w:ascii="Times New Roman" w:hAnsi="Times New Roman" w:eastAsia="宋体" w:cs="Times New Roman"/>
                <w:i w:val="0"/>
                <w:iCs w:val="0"/>
                <w:color w:val="00B050"/>
                <w:kern w:val="0"/>
                <w:sz w:val="18"/>
                <w:szCs w:val="18"/>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54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B050"/>
                <w:sz w:val="18"/>
                <w:szCs w:val="18"/>
                <w:u w:val="none"/>
              </w:rPr>
            </w:pPr>
            <w:r>
              <w:rPr>
                <w:rFonts w:hint="default" w:ascii="Times New Roman" w:hAnsi="Times New Roman" w:eastAsia="宋体" w:cs="Times New Roman"/>
                <w:i w:val="0"/>
                <w:iCs w:val="0"/>
                <w:color w:val="00B050"/>
                <w:kern w:val="0"/>
                <w:sz w:val="18"/>
                <w:szCs w:val="18"/>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D6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B050"/>
                <w:sz w:val="18"/>
                <w:szCs w:val="18"/>
                <w:u w:val="none"/>
              </w:rPr>
            </w:pPr>
            <w:r>
              <w:rPr>
                <w:rFonts w:hint="default" w:ascii="Times New Roman" w:hAnsi="Times New Roman" w:eastAsia="宋体" w:cs="Times New Roman"/>
                <w:i w:val="0"/>
                <w:iCs w:val="0"/>
                <w:color w:val="00B050"/>
                <w:kern w:val="0"/>
                <w:sz w:val="18"/>
                <w:szCs w:val="18"/>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AD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12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43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A1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5ABC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E02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6C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91PGA0161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04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大学生心理健康教育</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Mental Health Education for Undergraduates</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A2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42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16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00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45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0D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4C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F7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41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5451C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24B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8C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91QGA0174</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42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大学生职业发展与就业指导</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Career Development and Employment Guidance for Undergraduates</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B6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95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C2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B050"/>
                <w:sz w:val="18"/>
                <w:szCs w:val="18"/>
                <w:u w:val="none"/>
              </w:rPr>
            </w:pPr>
            <w:r>
              <w:rPr>
                <w:rFonts w:hint="default" w:ascii="Times New Roman" w:hAnsi="Times New Roman" w:eastAsia="宋体" w:cs="Times New Roman"/>
                <w:i w:val="0"/>
                <w:iCs w:val="0"/>
                <w:color w:val="00B050"/>
                <w:kern w:val="0"/>
                <w:sz w:val="18"/>
                <w:szCs w:val="18"/>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77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B050"/>
                <w:sz w:val="18"/>
                <w:szCs w:val="18"/>
                <w:u w:val="none"/>
              </w:rPr>
            </w:pPr>
            <w:r>
              <w:rPr>
                <w:rFonts w:hint="default" w:ascii="Times New Roman" w:hAnsi="Times New Roman" w:eastAsia="宋体" w:cs="Times New Roman"/>
                <w:i w:val="0"/>
                <w:iCs w:val="0"/>
                <w:color w:val="00B050"/>
                <w:kern w:val="0"/>
                <w:sz w:val="18"/>
                <w:szCs w:val="18"/>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81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CA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41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38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A4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765E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F01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F2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91QGA0181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AF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创新创业基础</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Innovation and Entrepreneurship Foundation</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F7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0D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35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BF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73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51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24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14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4D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4B7F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B95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CD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01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2A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600+2w</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9A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E2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228+2w</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A8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28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DB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E2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21"/>
                <w:szCs w:val="21"/>
                <w:u w:val="none"/>
              </w:rPr>
            </w:pPr>
          </w:p>
        </w:tc>
      </w:tr>
      <w:tr w14:paraId="0BFE3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720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65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限选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00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1B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27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D1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23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02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AD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BF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0903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B55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90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任选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77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C6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82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94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18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BD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EA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00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0E53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20F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通识校选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01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91AGA0151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DB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“四史”教育</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"Four History" Education</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DF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F2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6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5F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7E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70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98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D8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95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r>
      <w:tr w14:paraId="27EC5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3C0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C0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91AGA0161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A1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国家安全教育</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National Security Education</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24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A4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67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2E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18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C9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58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46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A1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r>
      <w:tr w14:paraId="5700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5A9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D8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91AGA0171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07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公共艺术与审美体验</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Public Art and Aesthetic Experience</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AF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非艺术类必选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E9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0C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0F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15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E3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8B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37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1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r>
      <w:tr w14:paraId="0753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8A3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D7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91AGA0201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77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自然科学与工程技术</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Natural Science and Engineering Technology</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B52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人文社科类必选</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403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055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69A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DE6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09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88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9F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56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r>
      <w:tr w14:paraId="5E6E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98F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A8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91AGA0211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42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生态环境与生命安全</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Ecological Environment and Life afety</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F79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27F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6F5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20B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0E8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F7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8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4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0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r>
      <w:tr w14:paraId="6D56F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127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11E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55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必选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F9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62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96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70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96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AB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1A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BB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03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09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6DE5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7C7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3E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5F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E2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600+2w</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0A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FC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228+2w</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46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619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CB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88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795D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6F8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45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限选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F5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7D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00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DC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DC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5C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89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74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2C38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EC1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09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任选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92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C8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C5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87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63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AD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32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AA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3413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A72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73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必选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02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2B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96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5A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96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C0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E6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DA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F2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A8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7F21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2B5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需修合计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1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65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71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600+2w</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49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AC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228+2w</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4D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86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ED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71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5F17F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DD0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7D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限选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8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4F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72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CB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4C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7C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30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33F5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BDD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C7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必选</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2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3F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96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4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96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55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0CA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79CB">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3BA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2ED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bl>
    <w:p w14:paraId="0F9EE3D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p>
    <w:bookmarkEnd w:id="0"/>
    <w:p w14:paraId="78789F7C">
      <w:pPr>
        <w:pStyle w:val="3"/>
        <w:numPr>
          <w:ilvl w:val="0"/>
          <w:numId w:val="3"/>
        </w:numPr>
        <w:bidi w:val="0"/>
        <w:rPr>
          <w:rFonts w:hint="default"/>
        </w:rPr>
      </w:pPr>
      <w:r>
        <w:rPr>
          <w:rFonts w:hint="default" w:ascii="Times New Roman" w:hAnsi="Times New Roman" w:cs="Times New Roman"/>
          <w:color w:val="auto"/>
          <w:highlight w:val="none"/>
        </w:rPr>
        <w:t>学科教育课程平台（应修</w:t>
      </w:r>
      <w:r>
        <w:rPr>
          <w:rFonts w:hint="eastAsia" w:ascii="Times New Roman" w:hAnsi="Times New Roman" w:cs="Times New Roman"/>
          <w:color w:val="auto"/>
          <w:highlight w:val="none"/>
          <w:lang w:val="en-US" w:eastAsia="zh-CN"/>
        </w:rPr>
        <w:t>34</w:t>
      </w:r>
      <w:r>
        <w:rPr>
          <w:rFonts w:hint="default" w:ascii="Times New Roman" w:hAnsi="Times New Roman" w:cs="Times New Roman"/>
          <w:color w:val="auto"/>
          <w:highlight w:val="none"/>
        </w:rPr>
        <w:t>学分：必修</w:t>
      </w:r>
      <w:r>
        <w:rPr>
          <w:rFonts w:hint="eastAsia" w:ascii="Times New Roman" w:hAnsi="Times New Roman" w:cs="Times New Roman"/>
          <w:color w:val="auto"/>
          <w:highlight w:val="none"/>
          <w:lang w:val="en-US" w:eastAsia="zh-CN"/>
        </w:rPr>
        <w:t>34</w:t>
      </w:r>
      <w:r>
        <w:rPr>
          <w:rFonts w:hint="default" w:ascii="Times New Roman" w:hAnsi="Times New Roman" w:cs="Times New Roman"/>
          <w:color w:val="auto"/>
          <w:highlight w:val="none"/>
        </w:rPr>
        <w:t>学分）</w:t>
      </w:r>
    </w:p>
    <w:tbl>
      <w:tblPr>
        <w:tblStyle w:val="4"/>
        <w:tblW w:w="104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1080"/>
        <w:gridCol w:w="2128"/>
        <w:gridCol w:w="720"/>
        <w:gridCol w:w="720"/>
        <w:gridCol w:w="721"/>
        <w:gridCol w:w="720"/>
        <w:gridCol w:w="719"/>
        <w:gridCol w:w="722"/>
        <w:gridCol w:w="570"/>
        <w:gridCol w:w="585"/>
        <w:gridCol w:w="721"/>
      </w:tblGrid>
      <w:tr w14:paraId="0EBE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3AE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课程类别</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B77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课程代码</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6E8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课程名称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（中、英文）</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EC3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性质</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0F0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D3A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总学时</w:t>
            </w:r>
          </w:p>
        </w:tc>
        <w:tc>
          <w:tcPr>
            <w:tcW w:w="21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0F5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分项学时</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398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周学时</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BE2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考核方式</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571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开课学期</w:t>
            </w:r>
          </w:p>
        </w:tc>
      </w:tr>
      <w:tr w14:paraId="5B38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23D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2A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C42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579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AA7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86B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BE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讲授</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F9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实践</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C0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在线学习</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626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DEB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F8C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r>
      <w:tr w14:paraId="2513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84C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学科基础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B5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71F1A0011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04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专业导论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Professional Introduction</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4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6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8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3E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32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0F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B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5B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查</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42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r>
      <w:tr w14:paraId="2228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404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A3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71F1A0022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EB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文学概论（</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Literary Theory Ⅰ</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E6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8B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4A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07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3B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DC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2C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4D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59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0298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B69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2F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71F1A0023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D3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文学概论（</w:t>
            </w: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Literary Theory Ⅱ</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3E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82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D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88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80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BA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AD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B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92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24A6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D09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CC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71F1A0031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FD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中国古代文学（</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Ancient Chinese</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Literature Ⅰ</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E9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7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88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9E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5E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5E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60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5E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CE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432AF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97D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BE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71F1A0032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53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中国古代文学（</w:t>
            </w: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Ancient Chinese</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Literature Ⅱ</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4A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1B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83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7E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F5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90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9D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91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2B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6073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78A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FC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71F1A0033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4E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中国古代文学（</w:t>
            </w:r>
            <w:r>
              <w:rPr>
                <w:rFonts w:hint="default" w:ascii="Times New Roman" w:hAnsi="Times New Roman" w:eastAsia="宋体"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Ancient Chinese</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Literature Ⅲ</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E0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64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2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81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FD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06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6C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E6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B4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625B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343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AC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71F1A0034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80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中国古代文学（</w:t>
            </w:r>
            <w:r>
              <w:rPr>
                <w:rFonts w:hint="default" w:ascii="Times New Roman" w:hAnsi="Times New Roman" w:eastAsia="宋体" w:cs="Times New Roman"/>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Ancient Chinese</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Literature Ⅳ</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D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A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84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82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C5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F8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AC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F7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12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0256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D9B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42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71F1A0041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E2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中国现代文学（</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Modern Chinese Literature Ⅰ</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6D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3E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3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17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05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46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5D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22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64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271A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E1F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68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71F1A0042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27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中国现代文学（</w:t>
            </w: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Modern Chinese Literature Ⅱ</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AE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E4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CC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7A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8A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16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CB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B2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1A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112C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D18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29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71F1A0053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27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中国当代文学（</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Contemporary Chinese Literature Ⅰ</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BD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F8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52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6D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70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E9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DC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A6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A7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41DE0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A62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65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71F1A0054</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60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中国当代文学（</w:t>
            </w: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Contemporary Chinese Literature Ⅱ</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27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9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E1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8F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2F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A3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23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2E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EC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0F4D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893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8D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71F1A0062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66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语言学概论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Introduction to Linguistics</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7C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3D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8A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B5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A1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BE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99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47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7F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496D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09F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81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71F1A0071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1C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现代汉语（</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Modem Chinese Ⅰ</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B4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8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37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95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8C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CC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F8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68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3F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476E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E94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0A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71F1A0072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8A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现代汉语（</w:t>
            </w: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Modem Chinese Ⅱ</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57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16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EA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1E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BE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F8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F4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CC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95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5273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309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2C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必修</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3C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34</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99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544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DD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544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7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61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63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1C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46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r>
      <w:tr w14:paraId="47C6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18F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需修合计</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4A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必修</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30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34</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2C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544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77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544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30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0</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AA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F5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BC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009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bl>
    <w:p w14:paraId="78B82055">
      <w:pPr>
        <w:bidi w:val="0"/>
        <w:rPr>
          <w:rFonts w:hint="default"/>
        </w:rPr>
      </w:pPr>
    </w:p>
    <w:p w14:paraId="6AB1EE2F">
      <w:pPr>
        <w:pStyle w:val="3"/>
        <w:bidi w:val="0"/>
        <w:rPr>
          <w:rFonts w:ascii="宋体" w:hAnsi="宋体" w:eastAsia="宋体"/>
          <w:color w:val="auto"/>
          <w:sz w:val="21"/>
          <w:szCs w:val="21"/>
          <w:highlight w:val="none"/>
        </w:rPr>
      </w:pPr>
      <w:r>
        <w:rPr>
          <w:rFonts w:hint="default" w:ascii="Times New Roman" w:hAnsi="Times New Roman" w:cs="Times New Roman"/>
          <w:color w:val="auto"/>
          <w:highlight w:val="none"/>
        </w:rPr>
        <w:t>（三）专业教育课程（应修</w:t>
      </w:r>
      <w:r>
        <w:rPr>
          <w:rFonts w:hint="eastAsia" w:ascii="Times New Roman" w:hAnsi="Times New Roman" w:cs="Times New Roman"/>
          <w:color w:val="auto"/>
          <w:highlight w:val="none"/>
          <w:lang w:val="en-US" w:eastAsia="zh-CN"/>
        </w:rPr>
        <w:t>80</w:t>
      </w:r>
      <w:r>
        <w:rPr>
          <w:rFonts w:hint="default" w:ascii="Times New Roman" w:hAnsi="Times New Roman" w:cs="Times New Roman"/>
          <w:color w:val="auto"/>
          <w:highlight w:val="none"/>
        </w:rPr>
        <w:t>学分：必修</w:t>
      </w:r>
      <w:r>
        <w:rPr>
          <w:rFonts w:hint="eastAsia" w:ascii="Times New Roman" w:hAnsi="Times New Roman" w:cs="Times New Roman"/>
          <w:color w:val="auto"/>
          <w:highlight w:val="none"/>
          <w:lang w:val="en-US" w:eastAsia="zh-CN"/>
        </w:rPr>
        <w:t>64</w:t>
      </w:r>
      <w:r>
        <w:rPr>
          <w:rFonts w:hint="default" w:ascii="Times New Roman" w:hAnsi="Times New Roman" w:cs="Times New Roman"/>
          <w:color w:val="auto"/>
          <w:highlight w:val="none"/>
        </w:rPr>
        <w:t>学分，建议学生根据个人发展，以</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专业+方式</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选修不低于</w:t>
      </w:r>
      <w:r>
        <w:rPr>
          <w:rFonts w:hint="eastAsia" w:ascii="Times New Roman" w:hAnsi="Times New Roman" w:cs="Times New Roman"/>
          <w:color w:val="auto"/>
          <w:highlight w:val="none"/>
          <w:lang w:val="en-US" w:eastAsia="zh-CN"/>
        </w:rPr>
        <w:t>16</w:t>
      </w:r>
      <w:r>
        <w:rPr>
          <w:rFonts w:hint="default" w:ascii="Times New Roman" w:hAnsi="Times New Roman" w:cs="Times New Roman"/>
          <w:color w:val="auto"/>
          <w:highlight w:val="none"/>
        </w:rPr>
        <w:t>学分课程）</w:t>
      </w:r>
    </w:p>
    <w:tbl>
      <w:tblPr>
        <w:tblStyle w:val="4"/>
        <w:tblW w:w="104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1080"/>
        <w:gridCol w:w="1066"/>
        <w:gridCol w:w="1137"/>
        <w:gridCol w:w="672"/>
        <w:gridCol w:w="672"/>
        <w:gridCol w:w="899"/>
        <w:gridCol w:w="695"/>
        <w:gridCol w:w="809"/>
        <w:gridCol w:w="681"/>
        <w:gridCol w:w="480"/>
        <w:gridCol w:w="608"/>
        <w:gridCol w:w="682"/>
      </w:tblGrid>
      <w:tr w14:paraId="158D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473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课程类别</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72C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课程代码</w:t>
            </w:r>
          </w:p>
        </w:tc>
        <w:tc>
          <w:tcPr>
            <w:tcW w:w="2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20B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课程名称</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（中、英文）</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119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课程性质</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F66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F2B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总学时</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F81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分项学时</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468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周学时</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F5E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考核方式</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4E0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开课学期</w:t>
            </w:r>
          </w:p>
        </w:tc>
      </w:tr>
      <w:tr w14:paraId="1B91B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1F9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BD7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2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78F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517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A7C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DE3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71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讲授</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D7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实践</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D8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在线学习</w:t>
            </w: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968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b/>
                <w:bCs/>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E93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783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r>
      <w:tr w14:paraId="72F0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668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05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41F1A0083</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83E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外国文学（</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Foreign Literature</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28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11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8E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FB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0B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E8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CC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05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F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64D1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7B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99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41F1A0084</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05A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外国文学（</w:t>
            </w: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Foreign Literature Ⅱ</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09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CA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F9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21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27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A4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29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FB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69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6B33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998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9C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41F1A0093</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CEA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古代汉语（</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Ancient Chinese 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9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84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82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92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F3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16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21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81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BC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6D8E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760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1F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41F1A0094</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E62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古代汉语（</w:t>
            </w:r>
            <w:r>
              <w:rPr>
                <w:rFonts w:hint="default" w:ascii="Times New Roman" w:hAnsi="Times New Roman" w:eastAsia="宋体"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Ancient Chinese Ⅱ</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C8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77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C8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EC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89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A0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85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92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E8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156E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516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99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41F1A0103</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DF1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民间文学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Folk Literature</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9C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A5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76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A1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9A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49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EE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AE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93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2F7E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852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83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41F1A0113</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8C5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古典文献学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Bibliography</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DF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AD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7A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27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31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45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9A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F2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EC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4CFC4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E42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60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41F1A0121</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87E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大学写作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College Writing</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F4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01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64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E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C1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32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E6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E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61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FF0000"/>
                <w:kern w:val="0"/>
                <w:sz w:val="18"/>
                <w:szCs w:val="18"/>
                <w:u w:val="none"/>
                <w:lang w:val="en-US" w:eastAsia="zh-CN" w:bidi="ar"/>
              </w:rPr>
              <w:t>试</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2D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3A519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F4E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70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41F1A0135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D99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古代文论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Ancient Literary Theory</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F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4F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00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59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4E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0D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F8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F8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E5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1966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C13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54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41F1A0144</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4C5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 Aesthetics</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36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EE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70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9F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DD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E1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8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84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DF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08593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EE8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B8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41F1A0154</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D5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湖湘文学与湖湘文化</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Hunan Literature and Hunan Culture</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A6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49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7F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4E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D5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A5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D5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EB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8B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0F26E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830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9F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41F1A0166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365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中国古代诗歌研究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Study of Ancient Chinese Poetry</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E3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85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67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A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403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BB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C5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BC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74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01706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CA9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0C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41F1A0175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69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中国现当代文学经典研究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The Study of Modern and Contemporary Literary Classics in China</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34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52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87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51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3E5C">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b/>
                <w:bCs/>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EC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DD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BA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02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6ED8D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60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32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41F1A0186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170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中国现当代文学思潮研究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Research on China's Modern and Contemporary Literary Thoughts</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2D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7F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A9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AA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1D6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06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E8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62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34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4F128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D30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17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41F1A0195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C45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比较文学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Comparative Literature</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61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A5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D7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F7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49D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63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23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08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B3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05703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72A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51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41F1A0205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EA2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东方文学研究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Research on Oriental Literature</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04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58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9D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E1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9B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64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ED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22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CE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37B5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BB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3A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41F1A0216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2A3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古代汉语语法</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Ancient Chinese Grammar</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03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1C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EB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D8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9B3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713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3B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12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AF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0829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9BD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B8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41F1A0224</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FE5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现代汉语语法</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Modern Chinese Grammar</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2E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FC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FB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EA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D25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9819">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AF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09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D5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1AE3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7D2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DF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41F1A0236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120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文字学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Philology</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E6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30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68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82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96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0B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7A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B9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C7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220E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74E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7E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41F1A0245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5FE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语言学流派</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Schools of Linguistics</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7F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64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05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C9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52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0B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F6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F5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72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2716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CA4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10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41F1A0254</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7BE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学术写作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Academic Writing</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0A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42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12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40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B3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24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54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16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65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DA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55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C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24F9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3C1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C8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CE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39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AE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FF0000"/>
                <w:kern w:val="0"/>
                <w:sz w:val="18"/>
                <w:szCs w:val="18"/>
                <w:u w:val="none"/>
                <w:lang w:val="en-US" w:eastAsia="zh-CN" w:bidi="ar"/>
              </w:rPr>
              <w:t>720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B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FF0000"/>
                <w:sz w:val="18"/>
                <w:szCs w:val="18"/>
                <w:u w:val="none"/>
              </w:rPr>
            </w:pPr>
            <w:r>
              <w:rPr>
                <w:rFonts w:hint="default" w:ascii="Times New Roman" w:hAnsi="Times New Roman" w:eastAsia="宋体" w:cs="Times New Roman"/>
                <w:b/>
                <w:bCs/>
                <w:i w:val="0"/>
                <w:iCs w:val="0"/>
                <w:color w:val="FF0000"/>
                <w:kern w:val="0"/>
                <w:sz w:val="18"/>
                <w:szCs w:val="18"/>
                <w:u w:val="none"/>
                <w:lang w:val="en-US" w:eastAsia="zh-CN" w:bidi="ar"/>
              </w:rPr>
              <w:t>696</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8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FF0000"/>
                <w:sz w:val="18"/>
                <w:szCs w:val="18"/>
                <w:u w:val="none"/>
              </w:rPr>
            </w:pPr>
            <w:r>
              <w:rPr>
                <w:rFonts w:hint="default" w:ascii="Times New Roman" w:hAnsi="Times New Roman" w:eastAsia="宋体" w:cs="Times New Roman"/>
                <w:b/>
                <w:bCs/>
                <w:i w:val="0"/>
                <w:iCs w:val="0"/>
                <w:color w:val="FF0000"/>
                <w:kern w:val="0"/>
                <w:sz w:val="18"/>
                <w:szCs w:val="18"/>
                <w:u w:val="none"/>
                <w:lang w:val="en-US" w:eastAsia="zh-CN" w:bidi="ar"/>
              </w:rPr>
              <w:t>24</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51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13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74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A0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4D0B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346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专业方向1（专业教育+教师教育）</w:t>
            </w: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6D5DFC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32F1A0265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D71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西方文论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Western Literary Theory</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58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0C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A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50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36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C9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C5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7F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8A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25C5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2EB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6B3ABB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32F1A0276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CD7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文学批评</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Literary Criticism</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D7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7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2A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40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A3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24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D4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16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04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BE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8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F1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2E34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B30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47FDCC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32F1A0285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EAF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影视文学概论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Introduction to Film and Television Literature</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37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1B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64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35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B1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91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BD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A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46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5601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488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33447A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32F1A0295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5AC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中国古代小说研究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Research on Ancient Chinese Novels</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34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3C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09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ED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8CA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F4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A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74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69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7DA2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274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6E49E5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32F1A0307</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3BF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中国古代散文研究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Research on Ancient Chinese Prose</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5C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09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4E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9A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D2C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11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5A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2B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97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260BE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0F2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5CFA91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32F1A0315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6B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现当代湘籍作家作品研究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Research on the Works of Contemporary Hunan Writers</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56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10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89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2B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5D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6E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B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DB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68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267F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8CB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2862F5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32F1A0325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F68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女性文学与女性文化</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Women's Literature and Women's Culture</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C2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7D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9F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2D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34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A6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18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41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71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2EA85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D5E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039D54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32F1A0336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106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FF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西方文学研究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Research on Western Literature</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9C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11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87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A7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F8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16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67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05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E5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0BB2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439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3EF3E5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32F1A0347</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1B5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FF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湘方言研究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Research on Hunan Dialect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C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58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41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40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7F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24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07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16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80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22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2F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DD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5032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CBE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0CAE94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32F1A0357</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25A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训诂学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Studies of Exegesis</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D1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3F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A0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B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4F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85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EA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9F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0B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4450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8AE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773C88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32F1A0366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A20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修辞学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Rhetoric</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B2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55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29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89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84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53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7D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1B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15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637B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8E4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50CF9B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32F1A0376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7AC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社会语言学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cs="Times New Roman"/>
                <w:i w:val="0"/>
                <w:iCs w:val="0"/>
                <w:color w:val="000000"/>
                <w:kern w:val="0"/>
                <w:sz w:val="18"/>
                <w:szCs w:val="18"/>
                <w:u w:val="none"/>
                <w:lang w:val="en-US" w:eastAsia="zh-CN" w:bidi="ar"/>
              </w:rPr>
              <w:t>S</w:t>
            </w:r>
            <w:r>
              <w:rPr>
                <w:rFonts w:hint="default" w:ascii="Times New Roman" w:hAnsi="Times New Roman" w:eastAsia="宋体" w:cs="Times New Roman"/>
                <w:i w:val="0"/>
                <w:iCs w:val="0"/>
                <w:color w:val="000000"/>
                <w:kern w:val="0"/>
                <w:sz w:val="18"/>
                <w:szCs w:val="18"/>
                <w:u w:val="none"/>
                <w:lang w:val="en-US" w:eastAsia="zh-CN" w:bidi="ar"/>
              </w:rPr>
              <w:t>ociolinguistics</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C4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D8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9E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E9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2D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5B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1F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E5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0B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76EC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0B2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6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32F1A0386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233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应用文写作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Practical Writing</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17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47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82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40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48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24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9E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16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52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DB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F2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59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792C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7F2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nil"/>
              <w:left w:val="nil"/>
              <w:bottom w:val="single" w:color="000000" w:sz="4" w:space="0"/>
              <w:right w:val="single" w:color="000000" w:sz="4" w:space="0"/>
            </w:tcBorders>
            <w:shd w:val="clear" w:color="auto" w:fill="auto"/>
            <w:vAlign w:val="center"/>
          </w:tcPr>
          <w:p w14:paraId="40E886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32F1A0396</w:t>
            </w:r>
          </w:p>
        </w:tc>
        <w:tc>
          <w:tcPr>
            <w:tcW w:w="2203" w:type="dxa"/>
            <w:gridSpan w:val="2"/>
            <w:tcBorders>
              <w:top w:val="nil"/>
              <w:left w:val="single" w:color="000000" w:sz="4" w:space="0"/>
              <w:bottom w:val="single" w:color="000000" w:sz="4" w:space="0"/>
              <w:right w:val="single" w:color="000000" w:sz="4" w:space="0"/>
            </w:tcBorders>
            <w:shd w:val="clear" w:color="auto" w:fill="auto"/>
            <w:vAlign w:val="center"/>
          </w:tcPr>
          <w:p w14:paraId="72D2B4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创意写作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Creative Writing</w:t>
            </w:r>
          </w:p>
        </w:tc>
        <w:tc>
          <w:tcPr>
            <w:tcW w:w="672" w:type="dxa"/>
            <w:tcBorders>
              <w:top w:val="nil"/>
              <w:left w:val="single" w:color="000000" w:sz="4" w:space="0"/>
              <w:bottom w:val="single" w:color="000000" w:sz="4" w:space="0"/>
              <w:right w:val="single" w:color="000000" w:sz="4" w:space="0"/>
            </w:tcBorders>
            <w:shd w:val="clear" w:color="auto" w:fill="auto"/>
            <w:vAlign w:val="center"/>
          </w:tcPr>
          <w:p w14:paraId="0DB9EF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nil"/>
              <w:left w:val="single" w:color="000000" w:sz="4" w:space="0"/>
              <w:bottom w:val="single" w:color="000000" w:sz="4" w:space="0"/>
              <w:right w:val="single" w:color="000000" w:sz="4" w:space="0"/>
            </w:tcBorders>
            <w:shd w:val="clear" w:color="auto" w:fill="auto"/>
            <w:vAlign w:val="center"/>
          </w:tcPr>
          <w:p w14:paraId="1FEF56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nil"/>
              <w:left w:val="single" w:color="000000" w:sz="4" w:space="0"/>
              <w:bottom w:val="single" w:color="000000" w:sz="4" w:space="0"/>
              <w:right w:val="single" w:color="000000" w:sz="4" w:space="0"/>
            </w:tcBorders>
            <w:shd w:val="clear" w:color="auto" w:fill="auto"/>
            <w:vAlign w:val="center"/>
          </w:tcPr>
          <w:p w14:paraId="7F15C5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40</w:t>
            </w:r>
          </w:p>
        </w:tc>
        <w:tc>
          <w:tcPr>
            <w:tcW w:w="695" w:type="dxa"/>
            <w:tcBorders>
              <w:top w:val="nil"/>
              <w:left w:val="single" w:color="000000" w:sz="4" w:space="0"/>
              <w:bottom w:val="single" w:color="000000" w:sz="4" w:space="0"/>
              <w:right w:val="single" w:color="000000" w:sz="4" w:space="0"/>
            </w:tcBorders>
            <w:shd w:val="clear" w:color="auto" w:fill="auto"/>
            <w:vAlign w:val="center"/>
          </w:tcPr>
          <w:p w14:paraId="63CDA0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24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FD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16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CD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74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85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03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44DF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186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65DD68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32F1A0406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D3B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语文课程与教学论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Chinese Curriculum and Teaching Theory</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E1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CE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6D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64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F1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49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32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C6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4D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7E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FF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5A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5D30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D95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1BE7B8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32F1A0415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3A9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Pedagogy</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D1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00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78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CE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AB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4B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A4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10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FF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C5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77774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24B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426B1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32F1A0425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CC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教育心理学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Educational Psychology</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BA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1A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33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DF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CA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1B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BF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A2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FF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FC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2E2E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E72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6AF19D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32F1A0437</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02D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现代教育技术应用</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Application of Modern Educational Technology</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C2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4C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C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40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2A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24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F6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16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59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1D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FB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FF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FB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7258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48A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nil"/>
              <w:right w:val="single" w:color="000000" w:sz="4" w:space="0"/>
            </w:tcBorders>
            <w:shd w:val="clear" w:color="auto" w:fill="auto"/>
            <w:vAlign w:val="center"/>
          </w:tcPr>
          <w:p w14:paraId="26F19D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32F1A0446</w:t>
            </w:r>
          </w:p>
        </w:tc>
        <w:tc>
          <w:tcPr>
            <w:tcW w:w="2203" w:type="dxa"/>
            <w:gridSpan w:val="2"/>
            <w:tcBorders>
              <w:top w:val="single" w:color="000000" w:sz="4" w:space="0"/>
              <w:left w:val="single" w:color="000000" w:sz="4" w:space="0"/>
              <w:bottom w:val="nil"/>
              <w:right w:val="single" w:color="000000" w:sz="4" w:space="0"/>
            </w:tcBorders>
            <w:shd w:val="clear" w:color="auto" w:fill="auto"/>
            <w:vAlign w:val="center"/>
          </w:tcPr>
          <w:p w14:paraId="079452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班主任工作与班级管理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Head Teacher and Class Management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39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DF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DD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40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C7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24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76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16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91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7A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69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FF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44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2197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B23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103CBF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32F1A0457</w:t>
            </w:r>
          </w:p>
        </w:tc>
        <w:tc>
          <w:tcPr>
            <w:tcW w:w="2203" w:type="dxa"/>
            <w:gridSpan w:val="2"/>
            <w:tcBorders>
              <w:top w:val="single" w:color="000000" w:sz="4" w:space="0"/>
              <w:left w:val="single" w:color="000000" w:sz="4" w:space="0"/>
              <w:bottom w:val="nil"/>
              <w:right w:val="single" w:color="000000" w:sz="4" w:space="0"/>
            </w:tcBorders>
            <w:shd w:val="clear" w:color="auto" w:fill="auto"/>
            <w:vAlign w:val="center"/>
          </w:tcPr>
          <w:p w14:paraId="5DD3A2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教育政策与法规</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Educational Policies and Regulations</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E3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AB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31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6D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8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91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A3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4D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FF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AB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4B2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F32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50889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32F1A0466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A39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语文教育名篇选讲</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Selected Lectures on Chinese Language Education Masterpieces</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28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02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72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9E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D7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85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6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65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5F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2348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13B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18"/>
                <w:szCs w:val="18"/>
                <w:u w:val="none"/>
              </w:rPr>
            </w:pPr>
          </w:p>
        </w:tc>
        <w:tc>
          <w:tcPr>
            <w:tcW w:w="3283" w:type="dxa"/>
            <w:gridSpan w:val="3"/>
            <w:tcBorders>
              <w:top w:val="single" w:color="000000" w:sz="4" w:space="0"/>
              <w:left w:val="nil"/>
              <w:bottom w:val="single" w:color="000000" w:sz="4" w:space="0"/>
              <w:right w:val="single" w:color="000000" w:sz="4" w:space="0"/>
            </w:tcBorders>
            <w:shd w:val="clear" w:color="auto" w:fill="auto"/>
            <w:vAlign w:val="center"/>
          </w:tcPr>
          <w:p w14:paraId="0B64AA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50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E3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89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b/>
                <w:bCs/>
                <w:i w:val="0"/>
                <w:iCs w:val="0"/>
                <w:color w:val="FF0000"/>
                <w:kern w:val="0"/>
                <w:sz w:val="18"/>
                <w:szCs w:val="18"/>
                <w:u w:val="none"/>
                <w:lang w:val="en-US" w:eastAsia="zh-CN" w:bidi="ar"/>
              </w:rPr>
              <w:t>688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8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b/>
                <w:bCs/>
                <w:i w:val="0"/>
                <w:iCs w:val="0"/>
                <w:color w:val="FF0000"/>
                <w:kern w:val="0"/>
                <w:sz w:val="18"/>
                <w:szCs w:val="18"/>
                <w:u w:val="none"/>
                <w:lang w:val="en-US" w:eastAsia="zh-CN" w:bidi="ar"/>
              </w:rPr>
              <w:t>624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02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b/>
                <w:bCs/>
                <w:i w:val="0"/>
                <w:iCs w:val="0"/>
                <w:color w:val="FF0000"/>
                <w:kern w:val="0"/>
                <w:sz w:val="18"/>
                <w:szCs w:val="18"/>
                <w:u w:val="none"/>
                <w:lang w:val="en-US" w:eastAsia="zh-CN" w:bidi="ar"/>
              </w:rPr>
              <w:t>64</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80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C8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CA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00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4B59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5F2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专业方向2（专业教育+文秘管理与新媒体编创）</w:t>
            </w: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322893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32F1A0265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C38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西方文论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Western Literary Theory</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C2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22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9C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2A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66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42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0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91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5D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008A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A32BB">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64034D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32F1A0276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241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文学批评</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Literary Criticism</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E6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0D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40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40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58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24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9A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16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CB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BE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BC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99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44E56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21C8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5435C0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32F1A0285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38A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影视文学概论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Introduction to Film and Television Literature</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69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11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B6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FB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9C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B2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39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B7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96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698B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FFA9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6489B5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32F1A0295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1A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中国古代小说研究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Research on Ancient Chinese Novels</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84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45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BC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27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C53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24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12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32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78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2912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C3FA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627BE5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32F1A0307</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828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FF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中国古代散文研究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Research on Ancient Chinese Prose</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33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96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5E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9E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90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41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1A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FA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6C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24845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2AA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4C16F3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32F1A0315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810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FF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现当代湘籍作家作品研究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Research on the Works of Contemporary Hunan Writers</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13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44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EA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09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98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A1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FB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7F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60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6314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8D08B">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6C2F30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32F1A0325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BF7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FF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女性文学与女性文化</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Women's Literature and Women's Culture</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10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DF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E5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FB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2D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5C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FE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0F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FA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693A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4AE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1E9E02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32F1A0336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0ED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西方文学研究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Research on Western Literature</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2E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1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55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A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54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70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03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47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12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381F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26C4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73724C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32F1A0347</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210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湘方言研究</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Research on Hunan Dialect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07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A6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AB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40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08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1D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16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DE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55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A4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5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7505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B553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nil"/>
              <w:right w:val="single" w:color="000000" w:sz="4" w:space="0"/>
            </w:tcBorders>
            <w:shd w:val="clear" w:color="auto" w:fill="auto"/>
            <w:vAlign w:val="center"/>
          </w:tcPr>
          <w:p w14:paraId="6D9BF2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32F1A0357</w:t>
            </w:r>
          </w:p>
        </w:tc>
        <w:tc>
          <w:tcPr>
            <w:tcW w:w="2203" w:type="dxa"/>
            <w:gridSpan w:val="2"/>
            <w:tcBorders>
              <w:top w:val="single" w:color="000000" w:sz="4" w:space="0"/>
              <w:left w:val="single" w:color="000000" w:sz="4" w:space="0"/>
              <w:bottom w:val="nil"/>
              <w:right w:val="single" w:color="000000" w:sz="4" w:space="0"/>
            </w:tcBorders>
            <w:shd w:val="clear" w:color="auto" w:fill="auto"/>
            <w:vAlign w:val="center"/>
          </w:tcPr>
          <w:p w14:paraId="6101D8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训诂学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Studies of Exegesis</w:t>
            </w:r>
          </w:p>
        </w:tc>
        <w:tc>
          <w:tcPr>
            <w:tcW w:w="672" w:type="dxa"/>
            <w:tcBorders>
              <w:top w:val="single" w:color="000000" w:sz="4" w:space="0"/>
              <w:left w:val="single" w:color="000000" w:sz="4" w:space="0"/>
              <w:bottom w:val="nil"/>
              <w:right w:val="single" w:color="000000" w:sz="4" w:space="0"/>
            </w:tcBorders>
            <w:shd w:val="clear" w:color="auto" w:fill="auto"/>
            <w:vAlign w:val="center"/>
          </w:tcPr>
          <w:p w14:paraId="0BEDD9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nil"/>
              <w:right w:val="single" w:color="000000" w:sz="4" w:space="0"/>
            </w:tcBorders>
            <w:shd w:val="clear" w:color="auto" w:fill="auto"/>
            <w:vAlign w:val="center"/>
          </w:tcPr>
          <w:p w14:paraId="1E95BD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nil"/>
              <w:right w:val="single" w:color="000000" w:sz="4" w:space="0"/>
            </w:tcBorders>
            <w:shd w:val="clear" w:color="auto" w:fill="auto"/>
            <w:vAlign w:val="center"/>
          </w:tcPr>
          <w:p w14:paraId="3C5881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nil"/>
              <w:right w:val="single" w:color="000000" w:sz="4" w:space="0"/>
            </w:tcBorders>
            <w:shd w:val="clear" w:color="auto" w:fill="auto"/>
            <w:vAlign w:val="center"/>
          </w:tcPr>
          <w:p w14:paraId="6E768B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39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CC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4C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B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39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567F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CB50A">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nil"/>
              <w:left w:val="nil"/>
              <w:bottom w:val="single" w:color="000000" w:sz="4" w:space="0"/>
              <w:right w:val="single" w:color="000000" w:sz="4" w:space="0"/>
            </w:tcBorders>
            <w:shd w:val="clear" w:color="auto" w:fill="auto"/>
            <w:vAlign w:val="center"/>
          </w:tcPr>
          <w:p w14:paraId="57F399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32F1A0366</w:t>
            </w:r>
          </w:p>
        </w:tc>
        <w:tc>
          <w:tcPr>
            <w:tcW w:w="2203" w:type="dxa"/>
            <w:gridSpan w:val="2"/>
            <w:tcBorders>
              <w:top w:val="nil"/>
              <w:left w:val="single" w:color="000000" w:sz="4" w:space="0"/>
              <w:bottom w:val="single" w:color="000000" w:sz="4" w:space="0"/>
              <w:right w:val="single" w:color="000000" w:sz="4" w:space="0"/>
            </w:tcBorders>
            <w:shd w:val="clear" w:color="auto" w:fill="auto"/>
            <w:vAlign w:val="center"/>
          </w:tcPr>
          <w:p w14:paraId="5CA6A1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修辞学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Rhetoric</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CC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20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E9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D4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39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C1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9D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3D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80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61DA3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643E2">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171A05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32F1A0376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481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社会语言学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eastAsia" w:cs="Times New Roman"/>
                <w:i w:val="0"/>
                <w:iCs w:val="0"/>
                <w:color w:val="000000"/>
                <w:kern w:val="0"/>
                <w:sz w:val="18"/>
                <w:szCs w:val="18"/>
                <w:u w:val="none"/>
                <w:lang w:val="en-US" w:eastAsia="zh-CN" w:bidi="ar"/>
              </w:rPr>
              <w:t>S</w:t>
            </w:r>
            <w:r>
              <w:rPr>
                <w:rFonts w:hint="default" w:ascii="Times New Roman" w:hAnsi="Times New Roman" w:eastAsia="宋体" w:cs="Times New Roman"/>
                <w:i w:val="0"/>
                <w:iCs w:val="0"/>
                <w:color w:val="000000"/>
                <w:kern w:val="0"/>
                <w:sz w:val="18"/>
                <w:szCs w:val="18"/>
                <w:u w:val="none"/>
                <w:lang w:val="en-US" w:eastAsia="zh-CN" w:bidi="ar"/>
              </w:rPr>
              <w:t>ociolinguistics</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5C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7D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88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49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CC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54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31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11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1D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09D0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DBCC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58EBE1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32F1A0386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F8A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应用文写作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Practical Writing</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45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EA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13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40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67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24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7B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16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6D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D8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B9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52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7ECA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D5F6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75A6FD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32F1A0396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8D4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创意写作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Creative Writing</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E4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ED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B8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40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F2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24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DA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16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6F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E3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CB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30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209B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2DCDE">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0F0778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32F1A0475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286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秘书学概论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Introduction to Secretarial Science</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F7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5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D4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40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6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24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D4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16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48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DF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DF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22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1CB9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AA254">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7BE45F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32F1A0486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58A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秘书实务</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Secretarial Practice</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0F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AA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5F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48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FD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16</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6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32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CD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08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A7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5F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56A6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B060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7590D2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32F1A0496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C71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行政管理学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Administrative Management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21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B5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9E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C4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D1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CF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9D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30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0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0E0CE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57F78">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0C0C02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32F1A0507</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DBC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公关与礼仪</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Public Relations and Etiquette</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D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82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02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40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0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24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46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16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44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4A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A1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96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6429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E90C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181E6D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32F1A0517</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04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人力资源管理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Human Resource Management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78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67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20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54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98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9E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94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34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4E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7385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9B9A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318D23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32F1A0525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DD1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公共关系学</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Public Relations</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5C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4D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E1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F5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EE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2E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B6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9E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E1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0DE89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302E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673AED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32F1A0537</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859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办公自动化</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Office Automation</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4E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67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86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40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69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4B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16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51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53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E3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F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6DA5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D1060">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4DC870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32F1A0545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03D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新闻学概论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Introduction to Journalism</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10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06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53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64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CF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62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32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E6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9F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25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91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5C3C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6E08F">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single" w:color="000000" w:sz="4" w:space="0"/>
              <w:left w:val="nil"/>
              <w:bottom w:val="single" w:color="000000" w:sz="4" w:space="0"/>
              <w:right w:val="single" w:color="000000" w:sz="4" w:space="0"/>
            </w:tcBorders>
            <w:shd w:val="clear" w:color="auto" w:fill="auto"/>
            <w:vAlign w:val="center"/>
          </w:tcPr>
          <w:p w14:paraId="6AA04E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32F1A0555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A32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传播学概论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Introduction to Communication</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98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9E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7C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64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62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24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32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AD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26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61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62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7169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5B89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18"/>
                <w:szCs w:val="18"/>
                <w:u w:val="none"/>
              </w:rPr>
            </w:pPr>
          </w:p>
        </w:tc>
        <w:tc>
          <w:tcPr>
            <w:tcW w:w="1080" w:type="dxa"/>
            <w:tcBorders>
              <w:top w:val="nil"/>
              <w:left w:val="nil"/>
              <w:bottom w:val="single" w:color="000000" w:sz="4" w:space="0"/>
              <w:right w:val="nil"/>
            </w:tcBorders>
            <w:shd w:val="clear" w:color="auto" w:fill="auto"/>
            <w:vAlign w:val="center"/>
          </w:tcPr>
          <w:p w14:paraId="4EA812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32F1A0566</w:t>
            </w:r>
          </w:p>
        </w:tc>
        <w:tc>
          <w:tcPr>
            <w:tcW w:w="2203" w:type="dxa"/>
            <w:gridSpan w:val="2"/>
            <w:tcBorders>
              <w:top w:val="nil"/>
              <w:left w:val="nil"/>
              <w:bottom w:val="single" w:color="000000" w:sz="4" w:space="0"/>
              <w:right w:val="nil"/>
            </w:tcBorders>
            <w:shd w:val="clear" w:color="auto" w:fill="auto"/>
            <w:vAlign w:val="center"/>
          </w:tcPr>
          <w:p w14:paraId="713E7A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网络与新媒体概论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Introduction to Internet and New-Type Media</w:t>
            </w:r>
          </w:p>
        </w:tc>
        <w:tc>
          <w:tcPr>
            <w:tcW w:w="672" w:type="dxa"/>
            <w:tcBorders>
              <w:top w:val="nil"/>
              <w:left w:val="single" w:color="000000" w:sz="4" w:space="0"/>
              <w:bottom w:val="single" w:color="000000" w:sz="4" w:space="0"/>
              <w:right w:val="single" w:color="000000" w:sz="4" w:space="0"/>
            </w:tcBorders>
            <w:shd w:val="clear" w:color="auto" w:fill="auto"/>
            <w:vAlign w:val="center"/>
          </w:tcPr>
          <w:p w14:paraId="015F68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nil"/>
              <w:left w:val="single" w:color="000000" w:sz="4" w:space="0"/>
              <w:bottom w:val="single" w:color="000000" w:sz="4" w:space="0"/>
              <w:right w:val="single" w:color="000000" w:sz="4" w:space="0"/>
            </w:tcBorders>
            <w:shd w:val="clear" w:color="auto" w:fill="auto"/>
            <w:vAlign w:val="center"/>
          </w:tcPr>
          <w:p w14:paraId="408DD6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nil"/>
              <w:left w:val="single" w:color="000000" w:sz="4" w:space="0"/>
              <w:bottom w:val="single" w:color="000000" w:sz="4" w:space="0"/>
              <w:right w:val="single" w:color="000000" w:sz="4" w:space="0"/>
            </w:tcBorders>
            <w:shd w:val="clear" w:color="auto" w:fill="auto"/>
            <w:vAlign w:val="center"/>
          </w:tcPr>
          <w:p w14:paraId="4A7CA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nil"/>
              <w:left w:val="single" w:color="000000" w:sz="4" w:space="0"/>
              <w:bottom w:val="single" w:color="000000" w:sz="4" w:space="0"/>
              <w:right w:val="single" w:color="000000" w:sz="4" w:space="0"/>
            </w:tcBorders>
            <w:shd w:val="clear" w:color="auto" w:fill="auto"/>
            <w:vAlign w:val="center"/>
          </w:tcPr>
          <w:p w14:paraId="264800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nil"/>
              <w:left w:val="single" w:color="000000" w:sz="4" w:space="0"/>
              <w:bottom w:val="single" w:color="000000" w:sz="4" w:space="0"/>
              <w:right w:val="single" w:color="000000" w:sz="4" w:space="0"/>
            </w:tcBorders>
            <w:shd w:val="clear" w:color="auto" w:fill="auto"/>
            <w:vAlign w:val="center"/>
          </w:tcPr>
          <w:p w14:paraId="44775D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681" w:type="dxa"/>
            <w:tcBorders>
              <w:top w:val="nil"/>
              <w:left w:val="single" w:color="000000" w:sz="4" w:space="0"/>
              <w:bottom w:val="single" w:color="000000" w:sz="4" w:space="0"/>
              <w:right w:val="single" w:color="000000" w:sz="4" w:space="0"/>
            </w:tcBorders>
            <w:shd w:val="clear" w:color="auto" w:fill="auto"/>
            <w:vAlign w:val="center"/>
          </w:tcPr>
          <w:p w14:paraId="412D7C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nil"/>
              <w:left w:val="single" w:color="000000" w:sz="4" w:space="0"/>
              <w:bottom w:val="single" w:color="000000" w:sz="4" w:space="0"/>
              <w:right w:val="single" w:color="000000" w:sz="4" w:space="0"/>
            </w:tcBorders>
            <w:shd w:val="clear" w:color="auto" w:fill="auto"/>
            <w:vAlign w:val="center"/>
          </w:tcPr>
          <w:p w14:paraId="6E5E7F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08" w:type="dxa"/>
            <w:tcBorders>
              <w:top w:val="nil"/>
              <w:left w:val="single" w:color="000000" w:sz="4" w:space="0"/>
              <w:bottom w:val="single" w:color="000000" w:sz="4" w:space="0"/>
              <w:right w:val="single" w:color="000000" w:sz="4" w:space="0"/>
            </w:tcBorders>
            <w:shd w:val="clear" w:color="auto" w:fill="auto"/>
            <w:vAlign w:val="center"/>
          </w:tcPr>
          <w:p w14:paraId="1ECFFC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FF0000"/>
                <w:kern w:val="0"/>
                <w:sz w:val="18"/>
                <w:szCs w:val="18"/>
                <w:u w:val="none"/>
                <w:lang w:val="en-US" w:eastAsia="zh-CN" w:bidi="ar"/>
              </w:rPr>
              <w:t>查</w:t>
            </w:r>
          </w:p>
        </w:tc>
        <w:tc>
          <w:tcPr>
            <w:tcW w:w="682" w:type="dxa"/>
            <w:tcBorders>
              <w:top w:val="nil"/>
              <w:left w:val="single" w:color="000000" w:sz="4" w:space="0"/>
              <w:bottom w:val="single" w:color="000000" w:sz="4" w:space="0"/>
              <w:right w:val="single" w:color="000000" w:sz="4" w:space="0"/>
            </w:tcBorders>
            <w:shd w:val="clear" w:color="auto" w:fill="auto"/>
            <w:vAlign w:val="center"/>
          </w:tcPr>
          <w:p w14:paraId="45A653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5795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DAFF4">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83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32F1A0576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A3E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新闻采访与写作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Interviewing and Composition of Journalism</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BE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A5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6C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64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A0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DE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32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E794">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6A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86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5D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0AFB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55A2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12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32F1A0585</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4F7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新闻评论</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Commentating of Journalism</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97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8F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04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40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72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24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30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16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D3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96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FE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E2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1794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F42C3">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9E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32F1A0597</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91A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AI</w:t>
            </w:r>
            <w:r>
              <w:rPr>
                <w:rFonts w:hint="eastAsia" w:ascii="宋体" w:hAnsi="宋体" w:eastAsia="宋体" w:cs="宋体"/>
                <w:i w:val="0"/>
                <w:iCs w:val="0"/>
                <w:color w:val="000000"/>
                <w:kern w:val="0"/>
                <w:sz w:val="18"/>
                <w:szCs w:val="18"/>
                <w:u w:val="none"/>
                <w:lang w:val="en-US" w:eastAsia="zh-CN" w:bidi="ar"/>
              </w:rPr>
              <w:t>创意与优化</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AI Creativity and Optimization</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3E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12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65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48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24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16</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3A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32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D5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98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EC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C1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08585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9D381">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9B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32F1A0606</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01F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广告文案写作</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Advertising Copywriting</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94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ED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8B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39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1A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C8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C2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40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3E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10E2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2B8A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88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32F1A0617</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40D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乡村短视频内容策划与运营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Rural short video content planning and operation</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31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91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DF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48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BC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16</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7B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32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CF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E2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FF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DB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280F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85C5D">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2A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32F1A0627</w:t>
            </w:r>
          </w:p>
        </w:tc>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CA0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乡村品牌故事撰写与传播</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Writing and Spreading Rural Brand Stories</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29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81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80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FF0000"/>
                <w:sz w:val="18"/>
                <w:szCs w:val="18"/>
                <w:u w:val="none"/>
                <w:lang w:val="en-US" w:eastAsia="zh-CN"/>
              </w:rPr>
            </w:pPr>
            <w:r>
              <w:rPr>
                <w:rFonts w:hint="eastAsia" w:cs="Times New Roman"/>
                <w:b/>
                <w:bCs/>
                <w:i w:val="0"/>
                <w:iCs w:val="0"/>
                <w:color w:val="FF0000"/>
                <w:sz w:val="18"/>
                <w:szCs w:val="18"/>
                <w:u w:val="none"/>
                <w:lang w:val="en-US" w:eastAsia="zh-CN"/>
              </w:rPr>
              <w:t>48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08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FF0000"/>
                <w:sz w:val="18"/>
                <w:szCs w:val="18"/>
                <w:u w:val="none"/>
                <w:lang w:val="en-US" w:eastAsia="zh-CN"/>
              </w:rPr>
            </w:pPr>
            <w:r>
              <w:rPr>
                <w:rFonts w:hint="eastAsia" w:cs="Times New Roman"/>
                <w:i w:val="0"/>
                <w:iCs w:val="0"/>
                <w:color w:val="FF0000"/>
                <w:sz w:val="18"/>
                <w:szCs w:val="18"/>
                <w:u w:val="none"/>
                <w:lang w:val="en-US" w:eastAsia="zh-CN"/>
              </w:rPr>
              <w:t>16</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7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FF0000"/>
                <w:sz w:val="18"/>
                <w:szCs w:val="18"/>
                <w:u w:val="none"/>
                <w:lang w:val="en-US" w:eastAsia="zh-CN"/>
              </w:rPr>
            </w:pPr>
            <w:r>
              <w:rPr>
                <w:rFonts w:hint="eastAsia" w:cs="Times New Roman"/>
                <w:b/>
                <w:bCs/>
                <w:i w:val="0"/>
                <w:iCs w:val="0"/>
                <w:color w:val="FF0000"/>
                <w:sz w:val="18"/>
                <w:szCs w:val="18"/>
                <w:u w:val="none"/>
                <w:lang w:val="en-US" w:eastAsia="zh-CN"/>
              </w:rPr>
              <w:t>32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F8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EA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63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BD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4A02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5CC27">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b/>
                <w:bCs/>
                <w:i w:val="0"/>
                <w:iCs w:val="0"/>
                <w:color w:val="000000"/>
                <w:sz w:val="18"/>
                <w:szCs w:val="18"/>
                <w:u w:val="none"/>
              </w:rPr>
            </w:pPr>
          </w:p>
        </w:tc>
        <w:tc>
          <w:tcPr>
            <w:tcW w:w="3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BC9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18"/>
                <w:szCs w:val="18"/>
              </w:rPr>
            </w:pPr>
            <w:r>
              <w:rPr>
                <w:rFonts w:hint="eastAsia" w:ascii="宋体" w:hAnsi="宋体" w:eastAsia="宋体" w:cs="宋体"/>
                <w:b/>
                <w:bCs/>
                <w:i w:val="0"/>
                <w:iCs w:val="0"/>
                <w:color w:val="000000"/>
                <w:kern w:val="0"/>
                <w:sz w:val="18"/>
                <w:szCs w:val="18"/>
                <w:u w:val="none"/>
                <w:lang w:val="en-US" w:eastAsia="zh-CN" w:bidi="ar"/>
              </w:rPr>
              <w:t>小计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28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A8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FF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FF0000"/>
                <w:sz w:val="18"/>
                <w:szCs w:val="18"/>
                <w:u w:val="none"/>
              </w:rPr>
            </w:pPr>
            <w:r>
              <w:rPr>
                <w:rFonts w:hint="default" w:ascii="Times New Roman" w:hAnsi="Times New Roman" w:eastAsia="宋体" w:cs="Times New Roman"/>
                <w:b/>
                <w:bCs/>
                <w:i w:val="0"/>
                <w:iCs w:val="0"/>
                <w:color w:val="FF0000"/>
                <w:kern w:val="0"/>
                <w:sz w:val="18"/>
                <w:szCs w:val="18"/>
                <w:u w:val="none"/>
                <w:lang w:val="en-US" w:eastAsia="zh-CN" w:bidi="ar"/>
              </w:rPr>
              <w:t>1008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D3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FF0000"/>
                <w:sz w:val="18"/>
                <w:szCs w:val="18"/>
                <w:u w:val="none"/>
              </w:rPr>
            </w:pPr>
            <w:r>
              <w:rPr>
                <w:rFonts w:hint="default" w:ascii="Times New Roman" w:hAnsi="Times New Roman" w:eastAsia="宋体" w:cs="Times New Roman"/>
                <w:b/>
                <w:bCs/>
                <w:i w:val="0"/>
                <w:iCs w:val="0"/>
                <w:color w:val="FF0000"/>
                <w:kern w:val="0"/>
                <w:sz w:val="18"/>
                <w:szCs w:val="18"/>
                <w:u w:val="none"/>
                <w:lang w:val="en-US" w:eastAsia="zh-CN" w:bidi="ar"/>
              </w:rPr>
              <w:t>840</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C1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FF0000"/>
                <w:sz w:val="18"/>
                <w:szCs w:val="18"/>
                <w:u w:val="none"/>
              </w:rPr>
            </w:pPr>
            <w:r>
              <w:rPr>
                <w:rFonts w:hint="default" w:ascii="Times New Roman" w:hAnsi="Times New Roman" w:eastAsia="宋体" w:cs="Times New Roman"/>
                <w:b/>
                <w:bCs/>
                <w:i w:val="0"/>
                <w:iCs w:val="0"/>
                <w:color w:val="FF0000"/>
                <w:kern w:val="0"/>
                <w:sz w:val="18"/>
                <w:szCs w:val="18"/>
                <w:u w:val="none"/>
                <w:lang w:val="en-US" w:eastAsia="zh-CN" w:bidi="ar"/>
              </w:rPr>
              <w:t>168</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11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7C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6C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CE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r>
      <w:tr w14:paraId="64D9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09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专业实践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5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21F1A0635</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EB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综合实践</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D1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学年论文</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Term Paper</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96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7D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CA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DE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CE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58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23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D1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1F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r>
      <w:tr w14:paraId="54FE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796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5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18"/>
                <w:szCs w:val="18"/>
              </w:rPr>
            </w:pPr>
            <w:r>
              <w:rPr>
                <w:rFonts w:hint="default" w:ascii="Times New Roman" w:hAnsi="Times New Roman" w:eastAsia="宋体" w:cs="Times New Roman"/>
                <w:i w:val="0"/>
                <w:iCs w:val="0"/>
                <w:color w:val="000000"/>
                <w:kern w:val="0"/>
                <w:sz w:val="18"/>
                <w:szCs w:val="18"/>
                <w:u w:val="none"/>
                <w:lang w:val="en-US" w:eastAsia="zh-CN" w:bidi="ar"/>
              </w:rPr>
              <w:t>21F1A0645</w:t>
            </w:r>
          </w:p>
        </w:tc>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3C8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实习实训</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DA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专业见习</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Professional probation</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2E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DE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4A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43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6B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C7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00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ED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53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3754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FE7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C6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21F1A0657</w:t>
            </w:r>
          </w:p>
        </w:tc>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A2F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DC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毕业实习</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Graduation Field Work</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EA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98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59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16w</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F1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9E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16w</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C5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80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B9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38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218F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8F6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CD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21F1A0667</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DA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毕业设计（论文）</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EB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毕业论文</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Dissertation</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3A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58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12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16w</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D2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86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16w</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74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0C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CE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查</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33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7-8</w:t>
            </w:r>
          </w:p>
        </w:tc>
      </w:tr>
      <w:tr w14:paraId="37E7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25A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3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C90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小计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AA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6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19</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D3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38w</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CF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bCs/>
                <w:i w:val="0"/>
                <w:iCs w:val="0"/>
                <w:color w:val="000000"/>
                <w:sz w:val="18"/>
                <w:szCs w:val="18"/>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81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38w</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B2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D8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A2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0C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8"/>
                <w:szCs w:val="18"/>
                <w:u w:val="none"/>
                <w:lang w:val="en-US" w:eastAsia="zh-CN" w:bidi="ar"/>
              </w:rPr>
            </w:pPr>
          </w:p>
        </w:tc>
      </w:tr>
      <w:tr w14:paraId="5DE9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8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00F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A3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42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64</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85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720+38w</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6E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696</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FC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24+38w</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6C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9C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F6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F6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8"/>
                <w:szCs w:val="18"/>
                <w:u w:val="none"/>
                <w:lang w:val="en-US" w:eastAsia="zh-CN" w:bidi="ar"/>
              </w:rPr>
            </w:pPr>
          </w:p>
        </w:tc>
      </w:tr>
      <w:tr w14:paraId="313C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449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DA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2C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78</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96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1248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C3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1048</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CF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200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1B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51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E3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86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8"/>
                <w:szCs w:val="18"/>
                <w:u w:val="none"/>
                <w:lang w:val="en-US" w:eastAsia="zh-CN" w:bidi="ar"/>
              </w:rPr>
            </w:pPr>
          </w:p>
        </w:tc>
      </w:tr>
      <w:tr w14:paraId="611C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8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948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需修合计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60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必修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E3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64</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D4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720+38w</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16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696</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1C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24+38w</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F5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6D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1E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48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8"/>
                <w:szCs w:val="18"/>
                <w:u w:val="none"/>
                <w:lang w:val="en-US" w:eastAsia="zh-CN" w:bidi="ar"/>
              </w:rPr>
            </w:pPr>
          </w:p>
        </w:tc>
      </w:tr>
      <w:tr w14:paraId="7AFC3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839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DE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选修</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51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16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FD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256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1B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224</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69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32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29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8D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87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kern w:val="0"/>
                <w:sz w:val="18"/>
                <w:szCs w:val="18"/>
                <w:u w:val="none"/>
                <w:lang w:val="en-US" w:eastAsia="zh-CN" w:bidi="ar"/>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71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iCs w:val="0"/>
                <w:color w:val="000000"/>
                <w:kern w:val="0"/>
                <w:sz w:val="18"/>
                <w:szCs w:val="18"/>
                <w:u w:val="none"/>
                <w:lang w:val="en-US" w:eastAsia="zh-CN" w:bidi="ar"/>
              </w:rPr>
            </w:pPr>
          </w:p>
        </w:tc>
      </w:tr>
    </w:tbl>
    <w:p w14:paraId="619BD896">
      <w:pPr>
        <w:pStyle w:val="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（四）第二课堂创新创业训练计划（7学分）</w:t>
      </w:r>
    </w:p>
    <w:tbl>
      <w:tblPr>
        <w:tblStyle w:val="4"/>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89"/>
        <w:gridCol w:w="2400"/>
        <w:gridCol w:w="1276"/>
        <w:gridCol w:w="3990"/>
      </w:tblGrid>
      <w:tr w14:paraId="3E0A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489" w:type="dxa"/>
            <w:shd w:val="clear" w:color="auto" w:fill="auto"/>
            <w:noWrap/>
            <w:vAlign w:val="center"/>
          </w:tcPr>
          <w:p w14:paraId="0E3E5986">
            <w:pPr>
              <w:keepNext w:val="0"/>
              <w:keepLines w:val="0"/>
              <w:pageBreakBefore w:val="0"/>
              <w:widowControl/>
              <w:kinsoku/>
              <w:wordWrap/>
              <w:overflowPunct/>
              <w:topLinePunct w:val="0"/>
              <w:autoSpaceDE/>
              <w:autoSpaceDN/>
              <w:bidi w:val="0"/>
              <w:adjustRightInd/>
              <w:snapToGrid/>
              <w:ind w:firstLine="0" w:firstLineChars="0"/>
              <w:jc w:val="center"/>
              <w:rPr>
                <w:rFonts w:hint="default" w:eastAsia="宋体"/>
                <w:color w:val="auto"/>
                <w:kern w:val="0"/>
                <w:sz w:val="18"/>
                <w:szCs w:val="18"/>
                <w:highlight w:val="none"/>
                <w:lang w:val="en-US" w:eastAsia="zh-CN"/>
              </w:rPr>
            </w:pPr>
            <w:r>
              <w:rPr>
                <w:rFonts w:hint="eastAsia" w:eastAsia="宋体"/>
                <w:color w:val="auto"/>
                <w:kern w:val="0"/>
                <w:sz w:val="18"/>
                <w:szCs w:val="18"/>
                <w:highlight w:val="none"/>
                <w:lang w:val="en-US" w:eastAsia="zh-CN"/>
              </w:rPr>
              <w:t>课程代码</w:t>
            </w:r>
          </w:p>
        </w:tc>
        <w:tc>
          <w:tcPr>
            <w:tcW w:w="2400" w:type="dxa"/>
            <w:shd w:val="clear" w:color="auto" w:fill="auto"/>
            <w:noWrap/>
            <w:vAlign w:val="center"/>
          </w:tcPr>
          <w:p w14:paraId="2D7A1659">
            <w:pPr>
              <w:keepNext w:val="0"/>
              <w:keepLines w:val="0"/>
              <w:pageBreakBefore w:val="0"/>
              <w:widowControl/>
              <w:kinsoku/>
              <w:wordWrap/>
              <w:overflowPunct/>
              <w:topLinePunct w:val="0"/>
              <w:autoSpaceDE/>
              <w:autoSpaceDN/>
              <w:bidi w:val="0"/>
              <w:adjustRightInd/>
              <w:snapToGrid/>
              <w:ind w:firstLine="0" w:firstLineChars="0"/>
              <w:jc w:val="center"/>
              <w:rPr>
                <w:rFonts w:eastAsia="宋体"/>
                <w:color w:val="auto"/>
                <w:kern w:val="0"/>
                <w:sz w:val="18"/>
                <w:szCs w:val="18"/>
                <w:highlight w:val="none"/>
              </w:rPr>
            </w:pPr>
            <w:r>
              <w:rPr>
                <w:rFonts w:hint="eastAsia" w:eastAsia="宋体"/>
                <w:color w:val="auto"/>
                <w:kern w:val="0"/>
                <w:sz w:val="18"/>
                <w:szCs w:val="18"/>
                <w:highlight w:val="none"/>
              </w:rPr>
              <w:t>项目</w:t>
            </w:r>
          </w:p>
        </w:tc>
        <w:tc>
          <w:tcPr>
            <w:tcW w:w="1276" w:type="dxa"/>
            <w:shd w:val="clear" w:color="auto" w:fill="auto"/>
            <w:noWrap/>
            <w:vAlign w:val="center"/>
          </w:tcPr>
          <w:p w14:paraId="3D91C890">
            <w:pPr>
              <w:keepNext w:val="0"/>
              <w:keepLines w:val="0"/>
              <w:pageBreakBefore w:val="0"/>
              <w:widowControl/>
              <w:kinsoku/>
              <w:wordWrap/>
              <w:overflowPunct/>
              <w:topLinePunct w:val="0"/>
              <w:autoSpaceDE/>
              <w:autoSpaceDN/>
              <w:bidi w:val="0"/>
              <w:adjustRightInd/>
              <w:snapToGrid/>
              <w:ind w:firstLine="0" w:firstLineChars="0"/>
              <w:jc w:val="center"/>
              <w:rPr>
                <w:rFonts w:eastAsia="宋体"/>
                <w:color w:val="auto"/>
                <w:kern w:val="0"/>
                <w:sz w:val="18"/>
                <w:szCs w:val="18"/>
                <w:highlight w:val="none"/>
              </w:rPr>
            </w:pPr>
            <w:r>
              <w:rPr>
                <w:rFonts w:hint="eastAsia" w:eastAsia="宋体"/>
                <w:color w:val="auto"/>
                <w:kern w:val="0"/>
                <w:sz w:val="18"/>
                <w:szCs w:val="18"/>
                <w:highlight w:val="none"/>
              </w:rPr>
              <w:t>学分</w:t>
            </w:r>
          </w:p>
        </w:tc>
        <w:tc>
          <w:tcPr>
            <w:tcW w:w="3990" w:type="dxa"/>
            <w:shd w:val="clear" w:color="auto" w:fill="auto"/>
            <w:noWrap/>
            <w:vAlign w:val="center"/>
          </w:tcPr>
          <w:p w14:paraId="090C0BE9">
            <w:pPr>
              <w:keepNext w:val="0"/>
              <w:keepLines w:val="0"/>
              <w:pageBreakBefore w:val="0"/>
              <w:widowControl/>
              <w:kinsoku/>
              <w:wordWrap/>
              <w:overflowPunct/>
              <w:topLinePunct w:val="0"/>
              <w:autoSpaceDE/>
              <w:autoSpaceDN/>
              <w:bidi w:val="0"/>
              <w:adjustRightInd/>
              <w:snapToGrid/>
              <w:ind w:firstLine="0" w:firstLineChars="0"/>
              <w:jc w:val="center"/>
              <w:rPr>
                <w:rFonts w:eastAsia="宋体"/>
                <w:color w:val="auto"/>
                <w:kern w:val="0"/>
                <w:sz w:val="18"/>
                <w:szCs w:val="18"/>
                <w:highlight w:val="none"/>
              </w:rPr>
            </w:pPr>
            <w:r>
              <w:rPr>
                <w:rFonts w:eastAsia="宋体"/>
                <w:color w:val="auto"/>
                <w:kern w:val="0"/>
                <w:sz w:val="18"/>
                <w:szCs w:val="18"/>
                <w:highlight w:val="none"/>
              </w:rPr>
              <w:t>说明</w:t>
            </w:r>
          </w:p>
        </w:tc>
      </w:tr>
      <w:tr w14:paraId="09B0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489" w:type="dxa"/>
            <w:shd w:val="clear" w:color="auto" w:fill="auto"/>
            <w:noWrap/>
            <w:vAlign w:val="center"/>
          </w:tcPr>
          <w:p w14:paraId="7A934B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eastAsia="宋体"/>
                <w:color w:val="auto"/>
                <w:kern w:val="0"/>
                <w:sz w:val="18"/>
                <w:szCs w:val="18"/>
                <w:highlight w:val="none"/>
              </w:rPr>
            </w:pPr>
            <w:r>
              <w:rPr>
                <w:rFonts w:hint="default" w:ascii="Times New Roman" w:hAnsi="Times New Roman" w:eastAsia="宋体" w:cs="Times New Roman"/>
                <w:i w:val="0"/>
                <w:iCs w:val="0"/>
                <w:color w:val="auto"/>
                <w:kern w:val="0"/>
                <w:sz w:val="16"/>
                <w:szCs w:val="16"/>
                <w:highlight w:val="none"/>
                <w:u w:val="none"/>
                <w:lang w:val="en-US" w:eastAsia="zh-CN" w:bidi="ar"/>
              </w:rPr>
              <w:t>A1PGA0017</w:t>
            </w:r>
          </w:p>
        </w:tc>
        <w:tc>
          <w:tcPr>
            <w:tcW w:w="2400" w:type="dxa"/>
            <w:shd w:val="clear" w:color="auto" w:fill="auto"/>
            <w:noWrap/>
            <w:vAlign w:val="center"/>
          </w:tcPr>
          <w:p w14:paraId="460F9988">
            <w:pPr>
              <w:keepNext w:val="0"/>
              <w:keepLines w:val="0"/>
              <w:pageBreakBefore w:val="0"/>
              <w:widowControl/>
              <w:kinsoku/>
              <w:wordWrap/>
              <w:overflowPunct/>
              <w:topLinePunct w:val="0"/>
              <w:autoSpaceDE/>
              <w:autoSpaceDN/>
              <w:bidi w:val="0"/>
              <w:adjustRightInd/>
              <w:snapToGrid/>
              <w:ind w:firstLine="0" w:firstLineChars="0"/>
              <w:jc w:val="center"/>
              <w:rPr>
                <w:rFonts w:eastAsia="宋体"/>
                <w:color w:val="auto"/>
                <w:kern w:val="0"/>
                <w:sz w:val="18"/>
                <w:szCs w:val="18"/>
                <w:highlight w:val="none"/>
              </w:rPr>
            </w:pPr>
            <w:r>
              <w:rPr>
                <w:rFonts w:hint="eastAsia" w:eastAsia="宋体"/>
                <w:color w:val="auto"/>
                <w:kern w:val="0"/>
                <w:sz w:val="18"/>
                <w:szCs w:val="18"/>
                <w:highlight w:val="none"/>
              </w:rPr>
              <w:t>劳动教育</w:t>
            </w:r>
          </w:p>
        </w:tc>
        <w:tc>
          <w:tcPr>
            <w:tcW w:w="1276" w:type="dxa"/>
            <w:shd w:val="clear" w:color="auto" w:fill="auto"/>
            <w:noWrap/>
            <w:vAlign w:val="center"/>
          </w:tcPr>
          <w:p w14:paraId="21EB6D57">
            <w:pPr>
              <w:keepNext w:val="0"/>
              <w:keepLines w:val="0"/>
              <w:pageBreakBefore w:val="0"/>
              <w:widowControl/>
              <w:kinsoku/>
              <w:wordWrap/>
              <w:overflowPunct/>
              <w:topLinePunct w:val="0"/>
              <w:autoSpaceDE/>
              <w:autoSpaceDN/>
              <w:bidi w:val="0"/>
              <w:adjustRightInd/>
              <w:snapToGrid/>
              <w:ind w:firstLine="0" w:firstLineChars="0"/>
              <w:jc w:val="center"/>
              <w:rPr>
                <w:rFonts w:eastAsia="宋体"/>
                <w:color w:val="auto"/>
                <w:kern w:val="0"/>
                <w:sz w:val="18"/>
                <w:szCs w:val="18"/>
                <w:highlight w:val="none"/>
              </w:rPr>
            </w:pPr>
            <w:r>
              <w:rPr>
                <w:rFonts w:hint="eastAsia" w:eastAsia="宋体"/>
                <w:color w:val="auto"/>
                <w:kern w:val="0"/>
                <w:sz w:val="18"/>
                <w:szCs w:val="18"/>
                <w:highlight w:val="none"/>
              </w:rPr>
              <w:t>必修1学分</w:t>
            </w:r>
          </w:p>
        </w:tc>
        <w:tc>
          <w:tcPr>
            <w:tcW w:w="3990" w:type="dxa"/>
            <w:shd w:val="clear" w:color="auto" w:fill="auto"/>
            <w:noWrap/>
            <w:vAlign w:val="center"/>
          </w:tcPr>
          <w:p w14:paraId="2101D580">
            <w:pPr>
              <w:keepNext w:val="0"/>
              <w:keepLines w:val="0"/>
              <w:pageBreakBefore w:val="0"/>
              <w:widowControl/>
              <w:kinsoku/>
              <w:wordWrap/>
              <w:overflowPunct/>
              <w:topLinePunct w:val="0"/>
              <w:autoSpaceDE/>
              <w:autoSpaceDN/>
              <w:bidi w:val="0"/>
              <w:adjustRightInd/>
              <w:snapToGrid/>
              <w:ind w:firstLine="0" w:firstLineChars="0"/>
              <w:jc w:val="left"/>
              <w:rPr>
                <w:rFonts w:hint="eastAsia" w:eastAsia="宋体"/>
                <w:color w:val="auto"/>
                <w:kern w:val="0"/>
                <w:sz w:val="18"/>
                <w:szCs w:val="18"/>
                <w:highlight w:val="none"/>
              </w:rPr>
            </w:pPr>
            <w:r>
              <w:rPr>
                <w:rFonts w:hint="eastAsia" w:eastAsia="宋体"/>
                <w:color w:val="auto"/>
                <w:kern w:val="0"/>
                <w:sz w:val="18"/>
                <w:szCs w:val="18"/>
                <w:highlight w:val="none"/>
              </w:rPr>
              <w:t>共32学时，包含4学时的理论课程。围绕美化校园、志愿服务、勤工助学、创新创业等，构建学生动手实践和动脑思考有机结合的劳动教育模式</w:t>
            </w:r>
          </w:p>
        </w:tc>
      </w:tr>
      <w:tr w14:paraId="5994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489" w:type="dxa"/>
            <w:shd w:val="clear" w:color="auto" w:fill="auto"/>
            <w:noWrap/>
            <w:vAlign w:val="center"/>
          </w:tcPr>
          <w:p w14:paraId="782F0E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A1</w:t>
            </w:r>
            <w:r>
              <w:rPr>
                <w:rFonts w:hint="eastAsia" w:ascii="Times New Roman" w:hAnsi="Times New Roman" w:eastAsia="宋体" w:cs="Times New Roman"/>
                <w:i w:val="0"/>
                <w:iCs w:val="0"/>
                <w:color w:val="auto"/>
                <w:kern w:val="0"/>
                <w:sz w:val="16"/>
                <w:szCs w:val="16"/>
                <w:highlight w:val="none"/>
                <w:u w:val="none"/>
                <w:lang w:val="en-US" w:eastAsia="zh-CN" w:bidi="ar"/>
              </w:rPr>
              <w:t>S</w:t>
            </w:r>
            <w:r>
              <w:rPr>
                <w:rFonts w:hint="default" w:ascii="Times New Roman" w:hAnsi="Times New Roman" w:eastAsia="宋体" w:cs="Times New Roman"/>
                <w:i w:val="0"/>
                <w:iCs w:val="0"/>
                <w:color w:val="auto"/>
                <w:kern w:val="0"/>
                <w:sz w:val="16"/>
                <w:szCs w:val="16"/>
                <w:highlight w:val="none"/>
                <w:u w:val="none"/>
                <w:lang w:val="en-US" w:eastAsia="zh-CN" w:bidi="ar"/>
              </w:rPr>
              <w:t>GA0027</w:t>
            </w:r>
          </w:p>
        </w:tc>
        <w:tc>
          <w:tcPr>
            <w:tcW w:w="2400" w:type="dxa"/>
            <w:shd w:val="clear" w:color="auto" w:fill="auto"/>
            <w:noWrap/>
            <w:vAlign w:val="center"/>
          </w:tcPr>
          <w:p w14:paraId="269C1089">
            <w:pPr>
              <w:keepNext w:val="0"/>
              <w:keepLines w:val="0"/>
              <w:pageBreakBefore w:val="0"/>
              <w:widowControl/>
              <w:kinsoku/>
              <w:wordWrap/>
              <w:overflowPunct/>
              <w:topLinePunct w:val="0"/>
              <w:autoSpaceDE/>
              <w:autoSpaceDN/>
              <w:bidi w:val="0"/>
              <w:adjustRightInd/>
              <w:snapToGrid/>
              <w:ind w:firstLine="0" w:firstLineChars="0"/>
              <w:jc w:val="center"/>
              <w:rPr>
                <w:rFonts w:hint="eastAsia" w:eastAsia="宋体"/>
                <w:color w:val="auto"/>
                <w:kern w:val="0"/>
                <w:sz w:val="18"/>
                <w:szCs w:val="18"/>
                <w:highlight w:val="none"/>
                <w:lang w:val="en-US" w:eastAsia="zh-CN"/>
              </w:rPr>
            </w:pPr>
            <w:r>
              <w:rPr>
                <w:rFonts w:hint="eastAsia" w:eastAsia="宋体"/>
                <w:color w:val="auto"/>
                <w:kern w:val="0"/>
                <w:sz w:val="18"/>
                <w:szCs w:val="18"/>
                <w:highlight w:val="none"/>
                <w:lang w:val="en-US" w:eastAsia="zh-CN"/>
              </w:rPr>
              <w:t>图书馆阅读学习</w:t>
            </w:r>
          </w:p>
          <w:p w14:paraId="5E19206E">
            <w:pPr>
              <w:keepNext w:val="0"/>
              <w:keepLines w:val="0"/>
              <w:pageBreakBefore w:val="0"/>
              <w:widowControl/>
              <w:kinsoku/>
              <w:wordWrap/>
              <w:overflowPunct/>
              <w:topLinePunct w:val="0"/>
              <w:autoSpaceDE/>
              <w:autoSpaceDN/>
              <w:bidi w:val="0"/>
              <w:adjustRightInd/>
              <w:snapToGrid/>
              <w:ind w:firstLine="0" w:firstLineChars="0"/>
              <w:jc w:val="center"/>
              <w:rPr>
                <w:rFonts w:eastAsia="宋体"/>
                <w:color w:val="auto"/>
                <w:kern w:val="0"/>
                <w:sz w:val="18"/>
                <w:szCs w:val="18"/>
                <w:highlight w:val="none"/>
              </w:rPr>
            </w:pPr>
            <w:r>
              <w:rPr>
                <w:rFonts w:hint="eastAsia" w:eastAsia="宋体"/>
                <w:color w:val="auto"/>
                <w:kern w:val="0"/>
                <w:sz w:val="18"/>
                <w:szCs w:val="18"/>
                <w:highlight w:val="none"/>
                <w:lang w:val="en-US" w:eastAsia="zh-CN"/>
              </w:rPr>
              <w:t>（含学术讲座）</w:t>
            </w:r>
          </w:p>
        </w:tc>
        <w:tc>
          <w:tcPr>
            <w:tcW w:w="1276" w:type="dxa"/>
            <w:shd w:val="clear" w:color="auto" w:fill="auto"/>
            <w:noWrap/>
            <w:vAlign w:val="center"/>
          </w:tcPr>
          <w:p w14:paraId="27A468B4">
            <w:pPr>
              <w:keepNext w:val="0"/>
              <w:keepLines w:val="0"/>
              <w:pageBreakBefore w:val="0"/>
              <w:widowControl/>
              <w:kinsoku/>
              <w:wordWrap/>
              <w:overflowPunct/>
              <w:topLinePunct w:val="0"/>
              <w:autoSpaceDE/>
              <w:autoSpaceDN/>
              <w:bidi w:val="0"/>
              <w:adjustRightInd/>
              <w:snapToGrid/>
              <w:ind w:firstLine="0" w:firstLineChars="0"/>
              <w:jc w:val="center"/>
              <w:rPr>
                <w:rFonts w:eastAsia="宋体"/>
                <w:color w:val="auto"/>
                <w:kern w:val="0"/>
                <w:sz w:val="18"/>
                <w:szCs w:val="18"/>
                <w:highlight w:val="none"/>
              </w:rPr>
            </w:pPr>
            <w:r>
              <w:rPr>
                <w:rFonts w:hint="eastAsia" w:eastAsia="宋体"/>
                <w:color w:val="auto"/>
                <w:kern w:val="0"/>
                <w:sz w:val="18"/>
                <w:szCs w:val="18"/>
                <w:highlight w:val="none"/>
              </w:rPr>
              <w:t>必修1学分</w:t>
            </w:r>
          </w:p>
        </w:tc>
        <w:tc>
          <w:tcPr>
            <w:tcW w:w="3990" w:type="dxa"/>
            <w:shd w:val="clear" w:color="auto" w:fill="auto"/>
            <w:noWrap/>
            <w:vAlign w:val="center"/>
          </w:tcPr>
          <w:p w14:paraId="729C0CA5">
            <w:pPr>
              <w:keepNext w:val="0"/>
              <w:keepLines w:val="0"/>
              <w:pageBreakBefore w:val="0"/>
              <w:widowControl/>
              <w:kinsoku/>
              <w:wordWrap/>
              <w:overflowPunct/>
              <w:topLinePunct w:val="0"/>
              <w:autoSpaceDE/>
              <w:autoSpaceDN/>
              <w:bidi w:val="0"/>
              <w:adjustRightInd/>
              <w:snapToGrid/>
              <w:ind w:firstLine="0" w:firstLineChars="0"/>
              <w:jc w:val="center"/>
              <w:rPr>
                <w:rFonts w:hint="eastAsia" w:eastAsia="宋体"/>
                <w:color w:val="auto"/>
                <w:kern w:val="0"/>
                <w:sz w:val="18"/>
                <w:szCs w:val="18"/>
                <w:highlight w:val="none"/>
                <w:lang w:val="en-US" w:eastAsia="zh-CN"/>
              </w:rPr>
            </w:pPr>
            <w:r>
              <w:rPr>
                <w:rFonts w:hint="eastAsia" w:eastAsia="宋体"/>
                <w:color w:val="auto"/>
                <w:kern w:val="0"/>
                <w:sz w:val="18"/>
                <w:szCs w:val="18"/>
                <w:highlight w:val="none"/>
                <w:lang w:val="en-US" w:eastAsia="zh-CN"/>
              </w:rPr>
              <w:t>学生纸质图书的借阅、电子图书的浏览、读书心得、参与图书馆各类学习活动</w:t>
            </w:r>
            <w:r>
              <w:rPr>
                <w:rFonts w:hint="eastAsia" w:eastAsia="宋体"/>
                <w:color w:val="auto"/>
                <w:kern w:val="0"/>
                <w:sz w:val="18"/>
                <w:szCs w:val="18"/>
                <w:highlight w:val="none"/>
              </w:rPr>
              <w:t>，听2场报告</w:t>
            </w:r>
          </w:p>
        </w:tc>
      </w:tr>
      <w:tr w14:paraId="483F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489" w:type="dxa"/>
            <w:shd w:val="clear" w:color="auto" w:fill="auto"/>
            <w:noWrap/>
            <w:vAlign w:val="center"/>
          </w:tcPr>
          <w:p w14:paraId="282E3B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eastAsia="宋体"/>
                <w:color w:val="auto"/>
                <w:kern w:val="0"/>
                <w:sz w:val="18"/>
                <w:szCs w:val="18"/>
                <w:highlight w:val="none"/>
              </w:rPr>
            </w:pPr>
            <w:r>
              <w:rPr>
                <w:rFonts w:hint="default" w:ascii="Times New Roman" w:hAnsi="Times New Roman" w:eastAsia="宋体" w:cs="Times New Roman"/>
                <w:i w:val="0"/>
                <w:iCs w:val="0"/>
                <w:color w:val="auto"/>
                <w:kern w:val="0"/>
                <w:sz w:val="16"/>
                <w:szCs w:val="16"/>
                <w:highlight w:val="none"/>
                <w:u w:val="none"/>
                <w:lang w:val="en-US" w:eastAsia="zh-CN" w:bidi="ar"/>
              </w:rPr>
              <w:t>A1QGA0037</w:t>
            </w:r>
          </w:p>
        </w:tc>
        <w:tc>
          <w:tcPr>
            <w:tcW w:w="2400" w:type="dxa"/>
            <w:shd w:val="clear" w:color="auto" w:fill="auto"/>
            <w:noWrap/>
            <w:vAlign w:val="center"/>
          </w:tcPr>
          <w:p w14:paraId="4526DE1D">
            <w:pPr>
              <w:keepNext w:val="0"/>
              <w:keepLines w:val="0"/>
              <w:pageBreakBefore w:val="0"/>
              <w:widowControl/>
              <w:kinsoku/>
              <w:wordWrap/>
              <w:overflowPunct/>
              <w:topLinePunct w:val="0"/>
              <w:autoSpaceDE/>
              <w:autoSpaceDN/>
              <w:bidi w:val="0"/>
              <w:adjustRightInd/>
              <w:snapToGrid/>
              <w:ind w:firstLine="0" w:firstLineChars="0"/>
              <w:jc w:val="center"/>
              <w:rPr>
                <w:rFonts w:eastAsia="宋体"/>
                <w:color w:val="auto"/>
                <w:kern w:val="0"/>
                <w:sz w:val="18"/>
                <w:szCs w:val="18"/>
                <w:highlight w:val="none"/>
              </w:rPr>
            </w:pPr>
            <w:r>
              <w:rPr>
                <w:rFonts w:hint="eastAsia" w:eastAsia="宋体"/>
                <w:color w:val="auto"/>
                <w:kern w:val="0"/>
                <w:sz w:val="18"/>
                <w:szCs w:val="18"/>
                <w:highlight w:val="none"/>
              </w:rPr>
              <w:t>创新创业实践</w:t>
            </w:r>
          </w:p>
        </w:tc>
        <w:tc>
          <w:tcPr>
            <w:tcW w:w="1276" w:type="dxa"/>
            <w:shd w:val="clear" w:color="auto" w:fill="auto"/>
            <w:noWrap/>
            <w:vAlign w:val="center"/>
          </w:tcPr>
          <w:p w14:paraId="42EBCE34">
            <w:pPr>
              <w:keepNext w:val="0"/>
              <w:keepLines w:val="0"/>
              <w:pageBreakBefore w:val="0"/>
              <w:widowControl/>
              <w:kinsoku/>
              <w:wordWrap/>
              <w:overflowPunct/>
              <w:topLinePunct w:val="0"/>
              <w:autoSpaceDE/>
              <w:autoSpaceDN/>
              <w:bidi w:val="0"/>
              <w:adjustRightInd/>
              <w:snapToGrid/>
              <w:ind w:firstLine="0" w:firstLineChars="0"/>
              <w:jc w:val="center"/>
              <w:rPr>
                <w:rFonts w:eastAsia="宋体"/>
                <w:color w:val="auto"/>
                <w:kern w:val="0"/>
                <w:sz w:val="18"/>
                <w:szCs w:val="18"/>
                <w:highlight w:val="none"/>
              </w:rPr>
            </w:pPr>
            <w:r>
              <w:rPr>
                <w:rFonts w:hint="eastAsia" w:eastAsia="宋体"/>
                <w:color w:val="auto"/>
                <w:kern w:val="0"/>
                <w:sz w:val="18"/>
                <w:szCs w:val="18"/>
                <w:highlight w:val="none"/>
              </w:rPr>
              <w:t>必修1学分</w:t>
            </w:r>
          </w:p>
        </w:tc>
        <w:tc>
          <w:tcPr>
            <w:tcW w:w="3990" w:type="dxa"/>
            <w:shd w:val="clear" w:color="auto" w:fill="auto"/>
            <w:noWrap/>
            <w:vAlign w:val="center"/>
          </w:tcPr>
          <w:p w14:paraId="5B7DCBFA">
            <w:pPr>
              <w:keepNext w:val="0"/>
              <w:keepLines w:val="0"/>
              <w:pageBreakBefore w:val="0"/>
              <w:widowControl/>
              <w:kinsoku/>
              <w:wordWrap/>
              <w:overflowPunct/>
              <w:topLinePunct w:val="0"/>
              <w:autoSpaceDE/>
              <w:autoSpaceDN/>
              <w:bidi w:val="0"/>
              <w:adjustRightInd/>
              <w:snapToGrid/>
              <w:ind w:firstLine="0" w:firstLineChars="0"/>
              <w:jc w:val="center"/>
              <w:rPr>
                <w:rFonts w:hint="eastAsia" w:eastAsia="宋体"/>
                <w:color w:val="auto"/>
                <w:kern w:val="0"/>
                <w:sz w:val="18"/>
                <w:szCs w:val="18"/>
                <w:highlight w:val="none"/>
              </w:rPr>
            </w:pPr>
            <w:r>
              <w:rPr>
                <w:rFonts w:hint="eastAsia" w:eastAsia="宋体"/>
                <w:color w:val="auto"/>
                <w:kern w:val="0"/>
                <w:sz w:val="18"/>
                <w:szCs w:val="18"/>
                <w:highlight w:val="none"/>
              </w:rPr>
              <w:t>创新创业实践包括学科竞赛、大学生创新创业训练计划项目、科技活动与科研训练等，由</w:t>
            </w:r>
            <w:r>
              <w:rPr>
                <w:rFonts w:hint="eastAsia" w:eastAsia="宋体"/>
                <w:color w:val="auto"/>
                <w:kern w:val="0"/>
                <w:sz w:val="18"/>
                <w:szCs w:val="18"/>
                <w:highlight w:val="none"/>
                <w:lang w:val="en-US" w:eastAsia="zh-CN"/>
              </w:rPr>
              <w:t>学生处</w:t>
            </w:r>
            <w:r>
              <w:rPr>
                <w:rFonts w:hint="eastAsia" w:eastAsia="宋体"/>
                <w:color w:val="auto"/>
                <w:kern w:val="0"/>
                <w:sz w:val="18"/>
                <w:szCs w:val="18"/>
                <w:highlight w:val="none"/>
              </w:rPr>
              <w:t>牵头组织考核</w:t>
            </w:r>
          </w:p>
        </w:tc>
      </w:tr>
      <w:tr w14:paraId="28BF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489" w:type="dxa"/>
            <w:shd w:val="clear" w:color="auto" w:fill="auto"/>
            <w:noWrap/>
            <w:vAlign w:val="center"/>
          </w:tcPr>
          <w:p w14:paraId="385857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eastAsia="宋体"/>
                <w:color w:val="auto"/>
                <w:kern w:val="0"/>
                <w:sz w:val="18"/>
                <w:szCs w:val="18"/>
                <w:highlight w:val="none"/>
              </w:rPr>
            </w:pPr>
            <w:r>
              <w:rPr>
                <w:rFonts w:hint="default" w:ascii="Times New Roman" w:hAnsi="Times New Roman" w:eastAsia="宋体" w:cs="Times New Roman"/>
                <w:i w:val="0"/>
                <w:iCs w:val="0"/>
                <w:color w:val="auto"/>
                <w:kern w:val="0"/>
                <w:sz w:val="16"/>
                <w:szCs w:val="16"/>
                <w:highlight w:val="none"/>
                <w:u w:val="none"/>
                <w:lang w:val="en-US" w:eastAsia="zh-CN" w:bidi="ar"/>
              </w:rPr>
              <w:t>A1PGA0047</w:t>
            </w:r>
          </w:p>
        </w:tc>
        <w:tc>
          <w:tcPr>
            <w:tcW w:w="2400" w:type="dxa"/>
            <w:shd w:val="clear" w:color="auto" w:fill="auto"/>
            <w:noWrap/>
            <w:vAlign w:val="center"/>
          </w:tcPr>
          <w:p w14:paraId="77323DC0">
            <w:pPr>
              <w:keepNext w:val="0"/>
              <w:keepLines w:val="0"/>
              <w:pageBreakBefore w:val="0"/>
              <w:widowControl/>
              <w:kinsoku/>
              <w:wordWrap/>
              <w:overflowPunct/>
              <w:topLinePunct w:val="0"/>
              <w:autoSpaceDE/>
              <w:autoSpaceDN/>
              <w:bidi w:val="0"/>
              <w:adjustRightInd/>
              <w:snapToGrid/>
              <w:ind w:firstLine="0" w:firstLineChars="0"/>
              <w:jc w:val="center"/>
              <w:rPr>
                <w:rFonts w:eastAsia="宋体"/>
                <w:color w:val="auto"/>
                <w:kern w:val="0"/>
                <w:sz w:val="18"/>
                <w:szCs w:val="18"/>
                <w:highlight w:val="none"/>
              </w:rPr>
            </w:pPr>
            <w:r>
              <w:rPr>
                <w:rFonts w:hint="eastAsia" w:eastAsia="宋体"/>
                <w:color w:val="auto"/>
                <w:kern w:val="0"/>
                <w:sz w:val="18"/>
                <w:szCs w:val="18"/>
                <w:highlight w:val="none"/>
              </w:rPr>
              <w:t>大学生心理健康实践</w:t>
            </w:r>
          </w:p>
        </w:tc>
        <w:tc>
          <w:tcPr>
            <w:tcW w:w="1276" w:type="dxa"/>
            <w:shd w:val="clear" w:color="auto" w:fill="auto"/>
            <w:noWrap/>
            <w:vAlign w:val="center"/>
          </w:tcPr>
          <w:p w14:paraId="189CBA63">
            <w:pPr>
              <w:keepNext w:val="0"/>
              <w:keepLines w:val="0"/>
              <w:pageBreakBefore w:val="0"/>
              <w:widowControl/>
              <w:kinsoku/>
              <w:wordWrap/>
              <w:overflowPunct/>
              <w:topLinePunct w:val="0"/>
              <w:autoSpaceDE/>
              <w:autoSpaceDN/>
              <w:bidi w:val="0"/>
              <w:adjustRightInd/>
              <w:snapToGrid/>
              <w:ind w:firstLine="0" w:firstLineChars="0"/>
              <w:jc w:val="center"/>
              <w:rPr>
                <w:rFonts w:eastAsia="宋体"/>
                <w:color w:val="auto"/>
                <w:kern w:val="0"/>
                <w:sz w:val="18"/>
                <w:szCs w:val="18"/>
                <w:highlight w:val="none"/>
              </w:rPr>
            </w:pPr>
            <w:r>
              <w:rPr>
                <w:rFonts w:hint="eastAsia" w:eastAsia="宋体"/>
                <w:color w:val="auto"/>
                <w:kern w:val="0"/>
                <w:sz w:val="18"/>
                <w:szCs w:val="18"/>
                <w:highlight w:val="none"/>
              </w:rPr>
              <w:t>必修1学分</w:t>
            </w:r>
          </w:p>
        </w:tc>
        <w:tc>
          <w:tcPr>
            <w:tcW w:w="3990" w:type="dxa"/>
            <w:shd w:val="clear" w:color="auto" w:fill="auto"/>
            <w:noWrap/>
            <w:vAlign w:val="center"/>
          </w:tcPr>
          <w:p w14:paraId="62DD2CBB">
            <w:pPr>
              <w:keepNext w:val="0"/>
              <w:keepLines w:val="0"/>
              <w:pageBreakBefore w:val="0"/>
              <w:widowControl/>
              <w:kinsoku/>
              <w:wordWrap/>
              <w:overflowPunct/>
              <w:topLinePunct w:val="0"/>
              <w:autoSpaceDE/>
              <w:autoSpaceDN/>
              <w:bidi w:val="0"/>
              <w:adjustRightInd/>
              <w:snapToGrid/>
              <w:ind w:firstLine="0" w:firstLineChars="0"/>
              <w:jc w:val="center"/>
              <w:rPr>
                <w:rFonts w:hint="eastAsia" w:eastAsia="宋体"/>
                <w:color w:val="auto"/>
                <w:kern w:val="0"/>
                <w:sz w:val="18"/>
                <w:szCs w:val="18"/>
                <w:highlight w:val="none"/>
              </w:rPr>
            </w:pPr>
            <w:r>
              <w:rPr>
                <w:rFonts w:hint="eastAsia" w:eastAsia="宋体"/>
                <w:color w:val="auto"/>
                <w:kern w:val="0"/>
                <w:sz w:val="18"/>
                <w:szCs w:val="18"/>
                <w:highlight w:val="none"/>
              </w:rPr>
              <w:t>由学</w:t>
            </w:r>
            <w:r>
              <w:rPr>
                <w:rFonts w:hint="eastAsia" w:eastAsia="宋体"/>
                <w:color w:val="auto"/>
                <w:kern w:val="0"/>
                <w:sz w:val="18"/>
                <w:szCs w:val="18"/>
                <w:highlight w:val="none"/>
                <w:lang w:val="en-US" w:eastAsia="zh-CN"/>
              </w:rPr>
              <w:t>生处</w:t>
            </w:r>
            <w:r>
              <w:rPr>
                <w:rFonts w:hint="eastAsia" w:eastAsia="宋体"/>
                <w:color w:val="auto"/>
                <w:kern w:val="0"/>
                <w:sz w:val="18"/>
                <w:szCs w:val="18"/>
                <w:highlight w:val="none"/>
              </w:rPr>
              <w:t>组织心理健康教育实践活动</w:t>
            </w:r>
          </w:p>
        </w:tc>
      </w:tr>
      <w:tr w14:paraId="4405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489" w:type="dxa"/>
            <w:shd w:val="clear" w:color="auto" w:fill="auto"/>
            <w:noWrap/>
            <w:vAlign w:val="center"/>
          </w:tcPr>
          <w:p w14:paraId="06BD01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eastAsia="宋体"/>
                <w:color w:val="auto"/>
                <w:kern w:val="0"/>
                <w:sz w:val="18"/>
                <w:szCs w:val="18"/>
                <w:highlight w:val="none"/>
              </w:rPr>
            </w:pPr>
            <w:r>
              <w:rPr>
                <w:rFonts w:hint="default" w:ascii="Times New Roman" w:hAnsi="Times New Roman" w:eastAsia="宋体" w:cs="Times New Roman"/>
                <w:i w:val="0"/>
                <w:iCs w:val="0"/>
                <w:color w:val="auto"/>
                <w:kern w:val="0"/>
                <w:sz w:val="16"/>
                <w:szCs w:val="16"/>
                <w:highlight w:val="none"/>
                <w:u w:val="none"/>
                <w:lang w:val="en-US" w:eastAsia="zh-CN" w:bidi="ar"/>
              </w:rPr>
              <w:t>A1QGA0057</w:t>
            </w:r>
          </w:p>
        </w:tc>
        <w:tc>
          <w:tcPr>
            <w:tcW w:w="2400" w:type="dxa"/>
            <w:shd w:val="clear" w:color="auto" w:fill="auto"/>
            <w:noWrap/>
            <w:vAlign w:val="center"/>
          </w:tcPr>
          <w:p w14:paraId="422F1001">
            <w:pPr>
              <w:keepNext w:val="0"/>
              <w:keepLines w:val="0"/>
              <w:pageBreakBefore w:val="0"/>
              <w:widowControl/>
              <w:kinsoku/>
              <w:wordWrap/>
              <w:overflowPunct/>
              <w:topLinePunct w:val="0"/>
              <w:autoSpaceDE/>
              <w:autoSpaceDN/>
              <w:bidi w:val="0"/>
              <w:adjustRightInd/>
              <w:snapToGrid/>
              <w:ind w:firstLine="0" w:firstLineChars="0"/>
              <w:jc w:val="center"/>
              <w:rPr>
                <w:rFonts w:eastAsia="宋体"/>
                <w:color w:val="auto"/>
                <w:kern w:val="0"/>
                <w:sz w:val="18"/>
                <w:szCs w:val="18"/>
                <w:highlight w:val="none"/>
              </w:rPr>
            </w:pPr>
            <w:r>
              <w:rPr>
                <w:rFonts w:hint="eastAsia" w:eastAsia="宋体"/>
                <w:color w:val="auto"/>
                <w:kern w:val="0"/>
                <w:sz w:val="18"/>
                <w:szCs w:val="18"/>
                <w:highlight w:val="none"/>
              </w:rPr>
              <w:t>大学生职业发展与就业实践</w:t>
            </w:r>
          </w:p>
        </w:tc>
        <w:tc>
          <w:tcPr>
            <w:tcW w:w="1276" w:type="dxa"/>
            <w:shd w:val="clear" w:color="auto" w:fill="auto"/>
            <w:noWrap/>
            <w:vAlign w:val="center"/>
          </w:tcPr>
          <w:p w14:paraId="30EC2B22">
            <w:pPr>
              <w:keepNext w:val="0"/>
              <w:keepLines w:val="0"/>
              <w:pageBreakBefore w:val="0"/>
              <w:widowControl/>
              <w:kinsoku/>
              <w:wordWrap/>
              <w:overflowPunct/>
              <w:topLinePunct w:val="0"/>
              <w:autoSpaceDE/>
              <w:autoSpaceDN/>
              <w:bidi w:val="0"/>
              <w:adjustRightInd/>
              <w:snapToGrid/>
              <w:ind w:firstLine="0" w:firstLineChars="0"/>
              <w:jc w:val="center"/>
              <w:rPr>
                <w:rFonts w:eastAsia="宋体"/>
                <w:color w:val="auto"/>
                <w:kern w:val="0"/>
                <w:sz w:val="18"/>
                <w:szCs w:val="18"/>
                <w:highlight w:val="none"/>
              </w:rPr>
            </w:pPr>
            <w:r>
              <w:rPr>
                <w:rFonts w:hint="eastAsia" w:eastAsia="宋体"/>
                <w:color w:val="auto"/>
                <w:kern w:val="0"/>
                <w:sz w:val="18"/>
                <w:szCs w:val="18"/>
                <w:highlight w:val="none"/>
              </w:rPr>
              <w:t>必修1学分</w:t>
            </w:r>
          </w:p>
        </w:tc>
        <w:tc>
          <w:tcPr>
            <w:tcW w:w="3990" w:type="dxa"/>
            <w:shd w:val="clear" w:color="auto" w:fill="auto"/>
            <w:noWrap/>
            <w:vAlign w:val="center"/>
          </w:tcPr>
          <w:p w14:paraId="49DA556C">
            <w:pPr>
              <w:keepNext w:val="0"/>
              <w:keepLines w:val="0"/>
              <w:pageBreakBefore w:val="0"/>
              <w:widowControl/>
              <w:kinsoku/>
              <w:wordWrap/>
              <w:overflowPunct/>
              <w:topLinePunct w:val="0"/>
              <w:autoSpaceDE/>
              <w:autoSpaceDN/>
              <w:bidi w:val="0"/>
              <w:adjustRightInd/>
              <w:snapToGrid/>
              <w:ind w:firstLine="0" w:firstLineChars="0"/>
              <w:jc w:val="center"/>
              <w:rPr>
                <w:rFonts w:hint="eastAsia" w:eastAsia="宋体"/>
                <w:color w:val="auto"/>
                <w:kern w:val="0"/>
                <w:sz w:val="18"/>
                <w:szCs w:val="18"/>
                <w:highlight w:val="none"/>
              </w:rPr>
            </w:pPr>
            <w:r>
              <w:rPr>
                <w:rFonts w:hint="eastAsia" w:eastAsia="宋体"/>
                <w:color w:val="auto"/>
                <w:kern w:val="0"/>
                <w:sz w:val="18"/>
                <w:szCs w:val="18"/>
                <w:highlight w:val="none"/>
              </w:rPr>
              <w:t>由学</w:t>
            </w:r>
            <w:r>
              <w:rPr>
                <w:rFonts w:hint="eastAsia" w:eastAsia="宋体"/>
                <w:color w:val="auto"/>
                <w:kern w:val="0"/>
                <w:sz w:val="18"/>
                <w:szCs w:val="18"/>
                <w:highlight w:val="none"/>
                <w:lang w:val="en-US" w:eastAsia="zh-CN"/>
              </w:rPr>
              <w:t>生处</w:t>
            </w:r>
            <w:r>
              <w:rPr>
                <w:rFonts w:hint="eastAsia" w:eastAsia="宋体"/>
                <w:color w:val="auto"/>
                <w:kern w:val="0"/>
                <w:sz w:val="18"/>
                <w:szCs w:val="18"/>
                <w:highlight w:val="none"/>
              </w:rPr>
              <w:t>组织开展职业规划与就业实践活动</w:t>
            </w:r>
          </w:p>
        </w:tc>
      </w:tr>
      <w:tr w14:paraId="556C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489" w:type="dxa"/>
            <w:shd w:val="clear" w:color="auto" w:fill="auto"/>
            <w:noWrap/>
            <w:vAlign w:val="center"/>
          </w:tcPr>
          <w:p w14:paraId="50CD68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eastAsia="宋体"/>
                <w:color w:val="auto"/>
                <w:kern w:val="0"/>
                <w:sz w:val="18"/>
                <w:szCs w:val="18"/>
                <w:highlight w:val="none"/>
              </w:rPr>
            </w:pPr>
            <w:r>
              <w:rPr>
                <w:rFonts w:hint="default" w:ascii="Times New Roman" w:hAnsi="Times New Roman" w:eastAsia="宋体" w:cs="Times New Roman"/>
                <w:i w:val="0"/>
                <w:iCs w:val="0"/>
                <w:color w:val="auto"/>
                <w:kern w:val="0"/>
                <w:sz w:val="16"/>
                <w:szCs w:val="16"/>
                <w:highlight w:val="none"/>
                <w:u w:val="none"/>
                <w:lang w:val="en-US" w:eastAsia="zh-CN" w:bidi="ar"/>
              </w:rPr>
              <w:t>A1PGA0068</w:t>
            </w:r>
          </w:p>
        </w:tc>
        <w:tc>
          <w:tcPr>
            <w:tcW w:w="2400" w:type="dxa"/>
            <w:shd w:val="clear" w:color="auto" w:fill="auto"/>
            <w:noWrap/>
            <w:vAlign w:val="center"/>
          </w:tcPr>
          <w:p w14:paraId="191981CA">
            <w:pPr>
              <w:keepNext w:val="0"/>
              <w:keepLines w:val="0"/>
              <w:pageBreakBefore w:val="0"/>
              <w:widowControl/>
              <w:kinsoku/>
              <w:wordWrap/>
              <w:overflowPunct/>
              <w:topLinePunct w:val="0"/>
              <w:autoSpaceDE/>
              <w:autoSpaceDN/>
              <w:bidi w:val="0"/>
              <w:adjustRightInd/>
              <w:snapToGrid/>
              <w:ind w:firstLine="0" w:firstLineChars="0"/>
              <w:jc w:val="center"/>
              <w:rPr>
                <w:rFonts w:eastAsia="宋体"/>
                <w:color w:val="auto"/>
                <w:kern w:val="0"/>
                <w:sz w:val="18"/>
                <w:szCs w:val="18"/>
                <w:highlight w:val="none"/>
              </w:rPr>
            </w:pPr>
            <w:r>
              <w:rPr>
                <w:rFonts w:hint="eastAsia" w:eastAsia="宋体"/>
                <w:color w:val="auto"/>
                <w:kern w:val="0"/>
                <w:sz w:val="18"/>
                <w:szCs w:val="18"/>
                <w:highlight w:val="none"/>
              </w:rPr>
              <w:t>社会实践</w:t>
            </w:r>
          </w:p>
        </w:tc>
        <w:tc>
          <w:tcPr>
            <w:tcW w:w="1276" w:type="dxa"/>
            <w:shd w:val="clear" w:color="auto" w:fill="auto"/>
            <w:noWrap/>
            <w:vAlign w:val="center"/>
          </w:tcPr>
          <w:p w14:paraId="710515AB">
            <w:pPr>
              <w:keepNext w:val="0"/>
              <w:keepLines w:val="0"/>
              <w:pageBreakBefore w:val="0"/>
              <w:widowControl/>
              <w:kinsoku/>
              <w:wordWrap/>
              <w:overflowPunct/>
              <w:topLinePunct w:val="0"/>
              <w:autoSpaceDE/>
              <w:autoSpaceDN/>
              <w:bidi w:val="0"/>
              <w:adjustRightInd/>
              <w:snapToGrid/>
              <w:ind w:firstLine="0" w:firstLineChars="0"/>
              <w:jc w:val="center"/>
              <w:rPr>
                <w:rFonts w:eastAsia="宋体"/>
                <w:color w:val="auto"/>
                <w:kern w:val="0"/>
                <w:sz w:val="18"/>
                <w:szCs w:val="18"/>
                <w:highlight w:val="none"/>
              </w:rPr>
            </w:pPr>
            <w:r>
              <w:rPr>
                <w:rFonts w:hint="eastAsia" w:eastAsia="宋体"/>
                <w:color w:val="auto"/>
                <w:kern w:val="0"/>
                <w:sz w:val="18"/>
                <w:szCs w:val="18"/>
                <w:highlight w:val="none"/>
              </w:rPr>
              <w:t>必修1学分</w:t>
            </w:r>
          </w:p>
        </w:tc>
        <w:tc>
          <w:tcPr>
            <w:tcW w:w="3990" w:type="dxa"/>
            <w:shd w:val="clear" w:color="auto" w:fill="auto"/>
            <w:noWrap/>
            <w:vAlign w:val="center"/>
          </w:tcPr>
          <w:p w14:paraId="46E692C2">
            <w:pPr>
              <w:keepNext w:val="0"/>
              <w:keepLines w:val="0"/>
              <w:pageBreakBefore w:val="0"/>
              <w:widowControl/>
              <w:kinsoku/>
              <w:wordWrap/>
              <w:overflowPunct/>
              <w:topLinePunct w:val="0"/>
              <w:autoSpaceDE/>
              <w:autoSpaceDN/>
              <w:bidi w:val="0"/>
              <w:adjustRightInd/>
              <w:snapToGrid/>
              <w:ind w:firstLine="0" w:firstLineChars="0"/>
              <w:jc w:val="center"/>
              <w:rPr>
                <w:rFonts w:eastAsia="宋体"/>
                <w:color w:val="auto"/>
                <w:kern w:val="0"/>
                <w:sz w:val="18"/>
                <w:szCs w:val="18"/>
                <w:highlight w:val="none"/>
              </w:rPr>
            </w:pPr>
            <w:r>
              <w:rPr>
                <w:rFonts w:eastAsia="宋体"/>
                <w:color w:val="auto"/>
                <w:kern w:val="0"/>
                <w:sz w:val="18"/>
                <w:szCs w:val="18"/>
                <w:highlight w:val="none"/>
              </w:rPr>
              <w:t>以参加</w:t>
            </w:r>
            <w:r>
              <w:rPr>
                <w:rFonts w:hint="eastAsia" w:eastAsia="宋体"/>
                <w:color w:val="auto"/>
                <w:kern w:val="0"/>
                <w:sz w:val="18"/>
                <w:szCs w:val="18"/>
                <w:highlight w:val="none"/>
              </w:rPr>
              <w:t>志愿服务、公益活动、社会调查、社会实践、勤工助学等活动认定学分</w:t>
            </w:r>
          </w:p>
        </w:tc>
      </w:tr>
      <w:tr w14:paraId="3343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5" w:hRule="atLeast"/>
          <w:jc w:val="center"/>
        </w:trPr>
        <w:tc>
          <w:tcPr>
            <w:tcW w:w="1489" w:type="dxa"/>
            <w:shd w:val="clear" w:color="auto" w:fill="auto"/>
            <w:noWrap/>
            <w:vAlign w:val="center"/>
          </w:tcPr>
          <w:p w14:paraId="0EDE9A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auto"/>
                <w:kern w:val="0"/>
                <w:sz w:val="16"/>
                <w:szCs w:val="16"/>
                <w:highlight w:val="none"/>
                <w:u w:val="none"/>
                <w:lang w:val="en-US" w:eastAsia="zh-CN" w:bidi="ar"/>
              </w:rPr>
            </w:pPr>
            <w:r>
              <w:rPr>
                <w:rFonts w:hint="default" w:ascii="Times New Roman" w:hAnsi="Times New Roman" w:eastAsia="宋体" w:cs="Times New Roman"/>
                <w:i w:val="0"/>
                <w:iCs w:val="0"/>
                <w:color w:val="auto"/>
                <w:kern w:val="0"/>
                <w:sz w:val="16"/>
                <w:szCs w:val="16"/>
                <w:highlight w:val="none"/>
                <w:u w:val="none"/>
                <w:lang w:val="en-US" w:eastAsia="zh-CN" w:bidi="ar"/>
              </w:rPr>
              <w:t>A1</w:t>
            </w:r>
            <w:r>
              <w:rPr>
                <w:rFonts w:hint="eastAsia" w:cs="Times New Roman"/>
                <w:i w:val="0"/>
                <w:iCs w:val="0"/>
                <w:color w:val="auto"/>
                <w:kern w:val="0"/>
                <w:sz w:val="16"/>
                <w:szCs w:val="16"/>
                <w:highlight w:val="none"/>
                <w:u w:val="none"/>
                <w:lang w:val="en-US" w:eastAsia="zh-CN" w:bidi="ar"/>
              </w:rPr>
              <w:t>F</w:t>
            </w:r>
            <w:r>
              <w:rPr>
                <w:rFonts w:hint="default" w:ascii="Times New Roman" w:hAnsi="Times New Roman" w:eastAsia="宋体" w:cs="Times New Roman"/>
                <w:i w:val="0"/>
                <w:iCs w:val="0"/>
                <w:color w:val="auto"/>
                <w:kern w:val="0"/>
                <w:sz w:val="16"/>
                <w:szCs w:val="16"/>
                <w:highlight w:val="none"/>
                <w:u w:val="none"/>
                <w:lang w:val="en-US" w:eastAsia="zh-CN" w:bidi="ar"/>
              </w:rPr>
              <w:t>GA0078</w:t>
            </w:r>
          </w:p>
        </w:tc>
        <w:tc>
          <w:tcPr>
            <w:tcW w:w="2400" w:type="dxa"/>
            <w:shd w:val="clear" w:color="auto" w:fill="auto"/>
            <w:noWrap/>
            <w:vAlign w:val="center"/>
          </w:tcPr>
          <w:p w14:paraId="080657DB">
            <w:pPr>
              <w:keepNext w:val="0"/>
              <w:keepLines w:val="0"/>
              <w:pageBreakBefore w:val="0"/>
              <w:widowControl/>
              <w:kinsoku/>
              <w:wordWrap/>
              <w:overflowPunct/>
              <w:topLinePunct w:val="0"/>
              <w:autoSpaceDE/>
              <w:autoSpaceDN/>
              <w:bidi w:val="0"/>
              <w:adjustRightInd/>
              <w:snapToGrid/>
              <w:ind w:firstLine="0" w:firstLineChars="0"/>
              <w:jc w:val="center"/>
              <w:rPr>
                <w:rFonts w:eastAsia="宋体"/>
                <w:color w:val="auto"/>
                <w:kern w:val="0"/>
                <w:sz w:val="18"/>
                <w:szCs w:val="18"/>
                <w:highlight w:val="none"/>
              </w:rPr>
            </w:pPr>
            <w:r>
              <w:rPr>
                <w:rFonts w:hint="eastAsia" w:eastAsia="宋体"/>
                <w:color w:val="auto"/>
                <w:kern w:val="0"/>
                <w:sz w:val="18"/>
                <w:szCs w:val="18"/>
                <w:highlight w:val="none"/>
              </w:rPr>
              <w:t>职业技能</w:t>
            </w:r>
          </w:p>
        </w:tc>
        <w:tc>
          <w:tcPr>
            <w:tcW w:w="1276" w:type="dxa"/>
            <w:shd w:val="clear" w:color="auto" w:fill="auto"/>
            <w:noWrap/>
            <w:vAlign w:val="center"/>
          </w:tcPr>
          <w:p w14:paraId="3AEE8078">
            <w:pPr>
              <w:keepNext w:val="0"/>
              <w:keepLines w:val="0"/>
              <w:pageBreakBefore w:val="0"/>
              <w:widowControl/>
              <w:kinsoku/>
              <w:wordWrap/>
              <w:overflowPunct/>
              <w:topLinePunct w:val="0"/>
              <w:autoSpaceDE/>
              <w:autoSpaceDN/>
              <w:bidi w:val="0"/>
              <w:adjustRightInd/>
              <w:snapToGrid/>
              <w:ind w:firstLine="0" w:firstLineChars="0"/>
              <w:jc w:val="center"/>
              <w:rPr>
                <w:rFonts w:eastAsia="宋体"/>
                <w:color w:val="auto"/>
                <w:kern w:val="0"/>
                <w:sz w:val="18"/>
                <w:szCs w:val="18"/>
                <w:highlight w:val="none"/>
              </w:rPr>
            </w:pPr>
            <w:r>
              <w:rPr>
                <w:rFonts w:hint="eastAsia" w:eastAsia="宋体"/>
                <w:color w:val="auto"/>
                <w:kern w:val="0"/>
                <w:sz w:val="18"/>
                <w:szCs w:val="18"/>
                <w:highlight w:val="none"/>
              </w:rPr>
              <w:t>必修1学分</w:t>
            </w:r>
          </w:p>
        </w:tc>
        <w:tc>
          <w:tcPr>
            <w:tcW w:w="3990" w:type="dxa"/>
            <w:shd w:val="clear" w:color="auto" w:fill="auto"/>
            <w:noWrap/>
            <w:vAlign w:val="center"/>
          </w:tcPr>
          <w:p w14:paraId="70EC4AAE">
            <w:pPr>
              <w:keepNext w:val="0"/>
              <w:keepLines w:val="0"/>
              <w:pageBreakBefore w:val="0"/>
              <w:widowControl/>
              <w:kinsoku/>
              <w:wordWrap/>
              <w:overflowPunct/>
              <w:topLinePunct w:val="0"/>
              <w:autoSpaceDE/>
              <w:autoSpaceDN/>
              <w:bidi w:val="0"/>
              <w:adjustRightInd/>
              <w:snapToGrid/>
              <w:ind w:firstLine="0" w:firstLineChars="0"/>
              <w:jc w:val="center"/>
              <w:rPr>
                <w:rFonts w:eastAsia="宋体"/>
                <w:color w:val="auto"/>
                <w:kern w:val="0"/>
                <w:sz w:val="18"/>
                <w:szCs w:val="18"/>
                <w:highlight w:val="none"/>
              </w:rPr>
            </w:pPr>
            <w:r>
              <w:rPr>
                <w:rFonts w:eastAsia="宋体"/>
                <w:color w:val="auto"/>
                <w:kern w:val="0"/>
                <w:sz w:val="18"/>
                <w:szCs w:val="18"/>
                <w:highlight w:val="none"/>
              </w:rPr>
              <w:t>除获得普通话等级证书外，还应获得其他</w:t>
            </w:r>
            <w:r>
              <w:rPr>
                <w:rFonts w:hint="eastAsia" w:eastAsia="宋体"/>
                <w:color w:val="auto"/>
                <w:kern w:val="0"/>
                <w:sz w:val="18"/>
                <w:szCs w:val="18"/>
                <w:highlight w:val="none"/>
              </w:rPr>
              <w:t>专业相关职业等级证书，包括教师资格、大学英语等级证书、计算机等级证书等至少1项职业技能证书</w:t>
            </w:r>
          </w:p>
        </w:tc>
      </w:tr>
    </w:tbl>
    <w:p w14:paraId="6A2714A6">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color w:val="auto"/>
          <w:highlight w:val="none"/>
        </w:rPr>
      </w:pPr>
    </w:p>
    <w:p w14:paraId="18F30E0D">
      <w:pPr>
        <w:pStyle w:val="2"/>
        <w:bidi w:val="0"/>
        <w:rPr>
          <w:rFonts w:hint="eastAsia"/>
          <w:color w:val="auto"/>
          <w:highlight w:val="none"/>
        </w:rPr>
      </w:pPr>
      <w:r>
        <w:rPr>
          <w:rFonts w:hint="eastAsia"/>
          <w:color w:val="auto"/>
          <w:highlight w:val="none"/>
        </w:rPr>
        <w:t>十、有关说明</w:t>
      </w:r>
    </w:p>
    <w:p w14:paraId="55DCAE1B">
      <w:pPr>
        <w:bidi w:val="0"/>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一）本专业是非师范专业。</w:t>
      </w:r>
    </w:p>
    <w:p w14:paraId="3210CABB">
      <w:pPr>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rPr>
        <w:t>学制、学分与学位</w:t>
      </w:r>
    </w:p>
    <w:p w14:paraId="59DDFBD5">
      <w:pPr>
        <w:bidi w:val="0"/>
        <w:rPr>
          <w:rFonts w:hint="eastAsia"/>
          <w:color w:val="auto"/>
          <w:highlight w:val="none"/>
        </w:rPr>
      </w:pPr>
      <w:r>
        <w:rPr>
          <w:rFonts w:hint="eastAsia"/>
          <w:color w:val="auto"/>
          <w:highlight w:val="none"/>
          <w:lang w:val="en-US" w:eastAsia="zh-CN"/>
        </w:rPr>
        <w:t>1.</w:t>
      </w:r>
      <w:r>
        <w:rPr>
          <w:rFonts w:hint="eastAsia"/>
          <w:color w:val="auto"/>
          <w:highlight w:val="none"/>
        </w:rPr>
        <w:t>学制：基本学制为4年，实行弹性学制，修业年限为3-6年。</w:t>
      </w:r>
    </w:p>
    <w:p w14:paraId="1F22E799">
      <w:pPr>
        <w:bidi w:val="0"/>
        <w:rPr>
          <w:rFonts w:hint="eastAsia"/>
          <w:color w:val="auto"/>
          <w:highlight w:val="none"/>
        </w:rPr>
      </w:pPr>
      <w:r>
        <w:rPr>
          <w:rFonts w:hint="eastAsia"/>
          <w:color w:val="auto"/>
          <w:highlight w:val="none"/>
          <w:lang w:val="en-US" w:eastAsia="zh-CN"/>
        </w:rPr>
        <w:t>2.</w:t>
      </w:r>
      <w:r>
        <w:rPr>
          <w:rFonts w:hint="eastAsia"/>
          <w:color w:val="auto"/>
          <w:highlight w:val="none"/>
        </w:rPr>
        <w:t>毕业学分：第一课堂总学分不低于156学分，第二课堂总学分不低于7学分。</w:t>
      </w:r>
    </w:p>
    <w:p w14:paraId="01AF70D9">
      <w:pPr>
        <w:bidi w:val="0"/>
        <w:rPr>
          <w:rFonts w:hint="eastAsia"/>
          <w:color w:val="auto"/>
          <w:highlight w:val="none"/>
        </w:rPr>
      </w:pPr>
      <w:r>
        <w:rPr>
          <w:rFonts w:hint="eastAsia"/>
          <w:color w:val="auto"/>
          <w:highlight w:val="none"/>
          <w:lang w:val="en-US" w:eastAsia="zh-CN"/>
        </w:rPr>
        <w:t>3.</w:t>
      </w:r>
      <w:r>
        <w:rPr>
          <w:rFonts w:hint="eastAsia"/>
          <w:color w:val="auto"/>
          <w:highlight w:val="none"/>
        </w:rPr>
        <w:t>学位授予：学生满足《中华人民共和国学位条例》及岳阳学院规定的</w:t>
      </w:r>
      <w:r>
        <w:rPr>
          <w:rFonts w:hint="eastAsia"/>
          <w:color w:val="auto"/>
          <w:highlight w:val="none"/>
          <w:lang w:val="en-US" w:eastAsia="zh-CN"/>
        </w:rPr>
        <w:t>本科</w:t>
      </w:r>
      <w:r>
        <w:rPr>
          <w:rFonts w:hint="eastAsia"/>
          <w:color w:val="auto"/>
          <w:highlight w:val="none"/>
        </w:rPr>
        <w:t>毕业生授予条件，经学校学位评定委员会审核通过后，授予文学学士学位。</w:t>
      </w:r>
    </w:p>
    <w:p w14:paraId="0B491C8D">
      <w:pPr>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rPr>
        <w:t>毕业要求</w:t>
      </w:r>
    </w:p>
    <w:p w14:paraId="26FF3898">
      <w:pPr>
        <w:bidi w:val="0"/>
        <w:rPr>
          <w:rFonts w:hint="eastAsia"/>
          <w:color w:val="auto"/>
          <w:highlight w:val="none"/>
        </w:rPr>
      </w:pPr>
      <w:r>
        <w:rPr>
          <w:rFonts w:hint="eastAsia"/>
          <w:color w:val="auto"/>
          <w:highlight w:val="none"/>
        </w:rPr>
        <w:t>本专业学生需满足以下条件，方准予毕业：</w:t>
      </w:r>
    </w:p>
    <w:p w14:paraId="3F2B8FC4">
      <w:pPr>
        <w:bidi w:val="0"/>
        <w:rPr>
          <w:rFonts w:hint="eastAsia"/>
          <w:color w:val="auto"/>
          <w:highlight w:val="none"/>
        </w:rPr>
      </w:pPr>
    </w:p>
    <w:p w14:paraId="2D673F19">
      <w:pPr>
        <w:bidi w:val="0"/>
        <w:rPr>
          <w:rFonts w:hint="eastAsia"/>
          <w:color w:val="auto"/>
          <w:highlight w:val="none"/>
        </w:rPr>
      </w:pPr>
      <w:r>
        <w:rPr>
          <w:rFonts w:hint="eastAsia"/>
          <w:color w:val="auto"/>
          <w:highlight w:val="none"/>
          <w:lang w:val="en-US" w:eastAsia="zh-CN"/>
        </w:rPr>
        <w:t>1.</w:t>
      </w:r>
      <w:r>
        <w:rPr>
          <w:rFonts w:hint="eastAsia"/>
          <w:color w:val="auto"/>
          <w:highlight w:val="none"/>
        </w:rPr>
        <w:t>拥护中国共产党的领导，热爱社会主义祖国，掌握马克思列宁主义、毛泽东思想和中国特色社会主义理论体系的基本原理；具有为国家富强、民族昌盛而奋斗的志向和责任感；遵守国家法律、法规，遵守社会公德，遵守校纪校规。</w:t>
      </w:r>
    </w:p>
    <w:p w14:paraId="3CD41778">
      <w:pPr>
        <w:bidi w:val="0"/>
        <w:rPr>
          <w:rFonts w:hint="eastAsia"/>
          <w:color w:val="auto"/>
          <w:highlight w:val="none"/>
        </w:rPr>
      </w:pPr>
      <w:r>
        <w:rPr>
          <w:rFonts w:hint="eastAsia"/>
          <w:color w:val="auto"/>
          <w:highlight w:val="none"/>
          <w:lang w:val="en-US" w:eastAsia="zh-CN"/>
        </w:rPr>
        <w:t>2.</w:t>
      </w:r>
      <w:r>
        <w:rPr>
          <w:rFonts w:hint="eastAsia"/>
          <w:color w:val="auto"/>
          <w:highlight w:val="none"/>
        </w:rPr>
        <w:t>在规定的修业年限内，修完人才培养方案规定的所有课程和环节，取得第一课堂156学分和第二课堂7学分。</w:t>
      </w:r>
    </w:p>
    <w:p w14:paraId="04828B3C">
      <w:pPr>
        <w:bidi w:val="0"/>
        <w:rPr>
          <w:rFonts w:hint="eastAsia"/>
          <w:color w:val="auto"/>
          <w:highlight w:val="none"/>
        </w:rPr>
      </w:pPr>
      <w:r>
        <w:rPr>
          <w:rFonts w:hint="eastAsia"/>
          <w:color w:val="auto"/>
          <w:highlight w:val="none"/>
          <w:lang w:val="en-US" w:eastAsia="zh-CN"/>
        </w:rPr>
        <w:t>3.</w:t>
      </w:r>
      <w:r>
        <w:rPr>
          <w:rFonts w:hint="eastAsia"/>
          <w:color w:val="auto"/>
          <w:highlight w:val="none"/>
        </w:rPr>
        <w:t>外语成绩、体质健康测试标准等达到《岳阳学院学生学籍管理规定》及学校其他相关规定中的本科毕业要求。</w:t>
      </w:r>
    </w:p>
    <w:p w14:paraId="63C9783B">
      <w:pPr>
        <w:bidi w:val="0"/>
        <w:rPr>
          <w:rFonts w:hint="eastAsia"/>
          <w:color w:val="auto"/>
          <w:highlight w:val="none"/>
        </w:rPr>
      </w:pPr>
      <w:r>
        <w:rPr>
          <w:rFonts w:hint="eastAsia"/>
          <w:color w:val="auto"/>
          <w:highlight w:val="none"/>
          <w:lang w:val="en-US" w:eastAsia="zh-CN"/>
        </w:rPr>
        <w:t>4.</w:t>
      </w:r>
      <w:r>
        <w:rPr>
          <w:rFonts w:hint="eastAsia"/>
          <w:color w:val="auto"/>
          <w:highlight w:val="none"/>
        </w:rPr>
        <w:t>毕业论文（设计）通过答辩。</w:t>
      </w:r>
    </w:p>
    <w:p w14:paraId="6F56C15C">
      <w:pPr>
        <w:bidi w:val="0"/>
        <w:rPr>
          <w:rFonts w:hint="eastAsia"/>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rPr>
        <w:t>课程考核与成绩评定</w:t>
      </w:r>
    </w:p>
    <w:p w14:paraId="7568E3CE">
      <w:pPr>
        <w:bidi w:val="0"/>
        <w:rPr>
          <w:rFonts w:hint="eastAsia"/>
          <w:color w:val="auto"/>
          <w:highlight w:val="none"/>
        </w:rPr>
      </w:pPr>
      <w:r>
        <w:rPr>
          <w:rFonts w:hint="eastAsia"/>
          <w:color w:val="auto"/>
          <w:highlight w:val="none"/>
          <w:lang w:val="en-US" w:eastAsia="zh-CN"/>
        </w:rPr>
        <w:t>1.</w:t>
      </w:r>
      <w:r>
        <w:rPr>
          <w:rFonts w:hint="eastAsia"/>
          <w:color w:val="auto"/>
          <w:highlight w:val="none"/>
        </w:rPr>
        <w:t>学生所修课程均须进行考核，考核方式分为考试和考查两种。总评成绩合格方可取得该课程学分。</w:t>
      </w:r>
    </w:p>
    <w:p w14:paraId="2D383F62">
      <w:pPr>
        <w:bidi w:val="0"/>
        <w:rPr>
          <w:rFonts w:hint="eastAsia"/>
          <w:color w:val="FF0000"/>
          <w:highlight w:val="none"/>
        </w:rPr>
      </w:pPr>
      <w:r>
        <w:rPr>
          <w:rFonts w:hint="eastAsia"/>
          <w:color w:val="auto"/>
          <w:highlight w:val="none"/>
          <w:lang w:val="en-US" w:eastAsia="zh-CN"/>
        </w:rPr>
        <w:t>2.</w:t>
      </w:r>
      <w:r>
        <w:rPr>
          <w:rFonts w:hint="eastAsia"/>
          <w:color w:val="auto"/>
          <w:highlight w:val="none"/>
        </w:rPr>
        <w:t>课程总评成绩由期末考试成绩和平时成绩综合评定。其中，</w:t>
      </w:r>
      <w:r>
        <w:rPr>
          <w:rFonts w:hint="eastAsia"/>
          <w:color w:val="FF0000"/>
          <w:highlight w:val="none"/>
        </w:rPr>
        <w:t>平时成绩在总评成绩中所占比例原则上不低于30%，且不高于50%。</w:t>
      </w:r>
    </w:p>
    <w:p w14:paraId="07E3EDCC">
      <w:pPr>
        <w:bidi w:val="0"/>
        <w:rPr>
          <w:rFonts w:hint="eastAsia"/>
          <w:color w:val="auto"/>
          <w:highlight w:val="none"/>
        </w:rPr>
      </w:pPr>
      <w:r>
        <w:rPr>
          <w:rFonts w:hint="eastAsia"/>
          <w:color w:val="auto"/>
          <w:highlight w:val="none"/>
          <w:lang w:val="en-US" w:eastAsia="zh-CN"/>
        </w:rPr>
        <w:t>3.</w:t>
      </w:r>
      <w:r>
        <w:rPr>
          <w:rFonts w:hint="eastAsia"/>
          <w:color w:val="auto"/>
          <w:highlight w:val="none"/>
        </w:rPr>
        <w:t>平时成绩可依据出勤、课堂研讨、发言、读书报告、课程论文、阶段性测验等多种形式进行综合评定，具体构成及比例由课程团队或主讲教师确定。</w:t>
      </w:r>
    </w:p>
    <w:p w14:paraId="527A0FA4">
      <w:pPr>
        <w:bidi w:val="0"/>
        <w:rPr>
          <w:rFonts w:hint="eastAsia"/>
          <w:color w:val="auto"/>
          <w:highlight w:val="none"/>
          <w:lang w:eastAsia="zh-CN"/>
        </w:rPr>
      </w:pPr>
    </w:p>
    <w:p w14:paraId="23D7CAA4">
      <w:pPr>
        <w:bidi w:val="0"/>
        <w:rPr>
          <w:rFonts w:hint="eastAsia"/>
          <w:color w:val="auto"/>
          <w:highlight w:val="none"/>
        </w:rPr>
      </w:pPr>
    </w:p>
    <w:sectPr>
      <w:footerReference r:id="rId8" w:type="default"/>
      <w:pgSz w:w="11906" w:h="16838"/>
      <w:pgMar w:top="1440" w:right="1247" w:bottom="1440" w:left="124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366FC0-7710-4717-8BCC-DE7F6BAFDA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038BEBF-063A-487D-8446-A5FBD96E08C7}"/>
  </w:font>
  <w:font w:name="方正公文小标宋">
    <w:panose1 w:val="02000500000000000000"/>
    <w:charset w:val="86"/>
    <w:family w:val="auto"/>
    <w:pitch w:val="default"/>
    <w:sig w:usb0="A00002BF" w:usb1="38CF7CFA" w:usb2="00000016" w:usb3="00000000" w:csb0="00040001" w:csb1="00000000"/>
    <w:embedRegular r:id="rId3" w:fontKey="{388929D7-7A1C-41A3-8E3D-1938F323B15C}"/>
  </w:font>
  <w:font w:name="华文中宋">
    <w:panose1 w:val="02010600040101010101"/>
    <w:charset w:val="86"/>
    <w:family w:val="auto"/>
    <w:pitch w:val="default"/>
    <w:sig w:usb0="00000287" w:usb1="080F0000" w:usb2="00000000" w:usb3="00000000" w:csb0="0004009F" w:csb1="DFD70000"/>
    <w:embedRegular r:id="rId4" w:fontKey="{43B5B313-8287-487B-8163-E3626B3730B9}"/>
  </w:font>
  <w:font w:name="Segoe UI">
    <w:panose1 w:val="020B0502040204020203"/>
    <w:charset w:val="00"/>
    <w:family w:val="auto"/>
    <w:pitch w:val="default"/>
    <w:sig w:usb0="E4002EFF" w:usb1="C000E47F" w:usb2="00000009" w:usb3="00000000" w:csb0="200001FF" w:csb1="00000000"/>
    <w:embedRegular r:id="rId5" w:fontKey="{D96D8A1C-C17F-45D7-B164-5B4CBC9B0866}"/>
  </w:font>
  <w:font w:name="WPSEMBED1">
    <w:panose1 w:val="02000500000000000000"/>
    <w:charset w:val="86"/>
    <w:family w:val="auto"/>
    <w:pitch w:val="default"/>
    <w:sig w:usb0="A00002BF" w:usb1="38CF7CFA" w:usb2="00000016" w:usb3="00000000" w:csb0="00040001"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kern w:val="2"/>
        <w:sz w:val="21"/>
        <w:szCs w:val="24"/>
        <w:lang w:val="en-US" w:eastAsia="zh-CN" w:bidi="ar-SA"/>
      </w:rPr>
      <w:id w:val="-416253660"/>
    </w:sdtPr>
    <w:sdtEndPr>
      <w:rPr>
        <w:rFonts w:ascii="Times New Roman" w:hAnsi="Times New Roman" w:eastAsia="宋体" w:cs="Times New Roman"/>
        <w:kern w:val="2"/>
        <w:sz w:val="18"/>
        <w:szCs w:val="18"/>
        <w:lang w:val="en-US" w:eastAsia="zh-CN" w:bidi="ar-SA"/>
      </w:rPr>
    </w:sdtEndPr>
    <w:sdtContent>
      <w:p w14:paraId="733A341E">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 MERGEFORMAT</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9</w:t>
        </w:r>
        <w:r>
          <w:rPr>
            <w:rFonts w:ascii="Times New Roman" w:hAnsi="Times New Roman" w:eastAsia="宋体" w:cs="Times New Roman"/>
            <w:kern w:val="2"/>
            <w:sz w:val="18"/>
            <w:szCs w:val="18"/>
            <w:lang w:val="en-US" w:eastAsia="zh-CN" w:bidi="ar-SA"/>
          </w:rPr>
          <w:fldChar w:fldCharType="end"/>
        </w:r>
      </w:p>
    </w:sdtContent>
  </w:sdt>
  <w:p w14:paraId="2A6ADD6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kern w:val="2"/>
        <w:sz w:val="21"/>
        <w:szCs w:val="24"/>
        <w:lang w:val="en-US" w:eastAsia="zh-CN" w:bidi="ar-SA"/>
      </w:rPr>
      <w:id w:val="1144164065"/>
    </w:sdtPr>
    <w:sdtEndPr>
      <w:rPr>
        <w:rFonts w:ascii="Times New Roman" w:hAnsi="Times New Roman" w:eastAsia="宋体" w:cs="Times New Roman"/>
        <w:kern w:val="2"/>
        <w:sz w:val="18"/>
        <w:szCs w:val="18"/>
        <w:lang w:val="en-US" w:eastAsia="zh-CN" w:bidi="ar-SA"/>
      </w:rPr>
    </w:sdtEndPr>
    <w:sdtContent>
      <w:p w14:paraId="5847250F">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 MERGEFORMAT</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5</w:t>
        </w:r>
        <w:r>
          <w:rPr>
            <w:rFonts w:ascii="Times New Roman" w:hAnsi="Times New Roman" w:eastAsia="宋体" w:cs="Times New Roman"/>
            <w:kern w:val="2"/>
            <w:sz w:val="18"/>
            <w:szCs w:val="18"/>
            <w:lang w:val="en-US" w:eastAsia="zh-CN" w:bidi="ar-SA"/>
          </w:rPr>
          <w:fldChar w:fldCharType="end"/>
        </w:r>
      </w:p>
    </w:sdtContent>
  </w:sdt>
  <w:p w14:paraId="070DCE11">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378FF">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1EB05">
    <w:pPr>
      <w:widowControl w:val="0"/>
      <w:pBdr>
        <w:bottom w:val="none" w:color="auto" w:sz="0" w:space="0"/>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6631B"/>
    <w:multiLevelType w:val="singleLevel"/>
    <w:tmpl w:val="A966631B"/>
    <w:lvl w:ilvl="0" w:tentative="0">
      <w:start w:val="1"/>
      <w:numFmt w:val="decimal"/>
      <w:pStyle w:val="6"/>
      <w:lvlText w:val="序号%1"/>
      <w:lvlJc w:val="left"/>
      <w:pPr>
        <w:tabs>
          <w:tab w:val="left" w:pos="567"/>
        </w:tabs>
        <w:ind w:left="567" w:firstLine="0"/>
      </w:pPr>
      <w:rPr>
        <w:rFonts w:hint="default"/>
      </w:rPr>
    </w:lvl>
  </w:abstractNum>
  <w:abstractNum w:abstractNumId="1">
    <w:nsid w:val="EF86EFDE"/>
    <w:multiLevelType w:val="singleLevel"/>
    <w:tmpl w:val="EF86EFDE"/>
    <w:lvl w:ilvl="0" w:tentative="0">
      <w:start w:val="2"/>
      <w:numFmt w:val="chineseCounting"/>
      <w:suff w:val="nothing"/>
      <w:lvlText w:val="（%1）"/>
      <w:lvlJc w:val="left"/>
      <w:rPr>
        <w:rFonts w:hint="eastAsia"/>
      </w:rPr>
    </w:lvl>
  </w:abstractNum>
  <w:abstractNum w:abstractNumId="2">
    <w:nsid w:val="49568F03"/>
    <w:multiLevelType w:val="singleLevel"/>
    <w:tmpl w:val="49568F03"/>
    <w:lvl w:ilvl="0" w:tentative="0">
      <w:start w:val="8"/>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13897"/>
    <w:rsid w:val="0067688E"/>
    <w:rsid w:val="009501C0"/>
    <w:rsid w:val="00AA5FB3"/>
    <w:rsid w:val="00C6139D"/>
    <w:rsid w:val="01983BF9"/>
    <w:rsid w:val="01DB4860"/>
    <w:rsid w:val="01E44B5C"/>
    <w:rsid w:val="01F916CE"/>
    <w:rsid w:val="02411670"/>
    <w:rsid w:val="027D5DBE"/>
    <w:rsid w:val="0281613B"/>
    <w:rsid w:val="02F526DD"/>
    <w:rsid w:val="030D13A8"/>
    <w:rsid w:val="030E1504"/>
    <w:rsid w:val="032A075B"/>
    <w:rsid w:val="0333678C"/>
    <w:rsid w:val="034B6BC6"/>
    <w:rsid w:val="03BD5B0E"/>
    <w:rsid w:val="03DC0480"/>
    <w:rsid w:val="03E710B7"/>
    <w:rsid w:val="04034E41"/>
    <w:rsid w:val="05080AB2"/>
    <w:rsid w:val="056B28AB"/>
    <w:rsid w:val="05FC272C"/>
    <w:rsid w:val="06332C14"/>
    <w:rsid w:val="06451161"/>
    <w:rsid w:val="06FE1613"/>
    <w:rsid w:val="07444490"/>
    <w:rsid w:val="079B7232"/>
    <w:rsid w:val="07AD1C3C"/>
    <w:rsid w:val="07CB6F55"/>
    <w:rsid w:val="07E356B6"/>
    <w:rsid w:val="08464162"/>
    <w:rsid w:val="08B37548"/>
    <w:rsid w:val="08E55E28"/>
    <w:rsid w:val="09500A15"/>
    <w:rsid w:val="09847AC7"/>
    <w:rsid w:val="09E85FD9"/>
    <w:rsid w:val="0A1466C2"/>
    <w:rsid w:val="0A1C42CF"/>
    <w:rsid w:val="0A546AB2"/>
    <w:rsid w:val="0A892144"/>
    <w:rsid w:val="0A8E391B"/>
    <w:rsid w:val="0AD0053E"/>
    <w:rsid w:val="0AD339F2"/>
    <w:rsid w:val="0B421A7E"/>
    <w:rsid w:val="0B5F48B5"/>
    <w:rsid w:val="0B71220B"/>
    <w:rsid w:val="0BCD22FF"/>
    <w:rsid w:val="0BD3721B"/>
    <w:rsid w:val="0BE724F6"/>
    <w:rsid w:val="0C01666B"/>
    <w:rsid w:val="0C282A4D"/>
    <w:rsid w:val="0C340410"/>
    <w:rsid w:val="0CDC4678"/>
    <w:rsid w:val="0CEA5C80"/>
    <w:rsid w:val="0D3502B2"/>
    <w:rsid w:val="0DB43B6B"/>
    <w:rsid w:val="0DC33B86"/>
    <w:rsid w:val="0DD41356"/>
    <w:rsid w:val="0E2266C5"/>
    <w:rsid w:val="0E3A5A02"/>
    <w:rsid w:val="0E512EE5"/>
    <w:rsid w:val="0E961E24"/>
    <w:rsid w:val="0F26075E"/>
    <w:rsid w:val="0FA8545C"/>
    <w:rsid w:val="0FE766FE"/>
    <w:rsid w:val="103F317D"/>
    <w:rsid w:val="10A11525"/>
    <w:rsid w:val="11C35D87"/>
    <w:rsid w:val="11F841B4"/>
    <w:rsid w:val="12171009"/>
    <w:rsid w:val="12537581"/>
    <w:rsid w:val="125E2066"/>
    <w:rsid w:val="12627D38"/>
    <w:rsid w:val="1282652B"/>
    <w:rsid w:val="128F05C5"/>
    <w:rsid w:val="12EE3266"/>
    <w:rsid w:val="13150FB0"/>
    <w:rsid w:val="1339611D"/>
    <w:rsid w:val="13E71DA4"/>
    <w:rsid w:val="13EA036C"/>
    <w:rsid w:val="146456CB"/>
    <w:rsid w:val="146F4122"/>
    <w:rsid w:val="148C09CB"/>
    <w:rsid w:val="14A61389"/>
    <w:rsid w:val="14C240AC"/>
    <w:rsid w:val="14CB0F11"/>
    <w:rsid w:val="150871EB"/>
    <w:rsid w:val="156701B9"/>
    <w:rsid w:val="15A55615"/>
    <w:rsid w:val="164C53B7"/>
    <w:rsid w:val="16981122"/>
    <w:rsid w:val="169F621D"/>
    <w:rsid w:val="16F67363"/>
    <w:rsid w:val="17423A04"/>
    <w:rsid w:val="174B47E0"/>
    <w:rsid w:val="17635228"/>
    <w:rsid w:val="17AE4292"/>
    <w:rsid w:val="17AF2468"/>
    <w:rsid w:val="17E11895"/>
    <w:rsid w:val="17FF28DF"/>
    <w:rsid w:val="1808671E"/>
    <w:rsid w:val="180D7188"/>
    <w:rsid w:val="185F59E5"/>
    <w:rsid w:val="18883633"/>
    <w:rsid w:val="191316D9"/>
    <w:rsid w:val="194C6172"/>
    <w:rsid w:val="196077D3"/>
    <w:rsid w:val="1A10390E"/>
    <w:rsid w:val="1A267B86"/>
    <w:rsid w:val="1ADA674F"/>
    <w:rsid w:val="1CDD6828"/>
    <w:rsid w:val="1D4E3994"/>
    <w:rsid w:val="1DA04628"/>
    <w:rsid w:val="1DB74F93"/>
    <w:rsid w:val="1E461223"/>
    <w:rsid w:val="1E6A449D"/>
    <w:rsid w:val="1EE44D0D"/>
    <w:rsid w:val="1EE45983"/>
    <w:rsid w:val="1F356327"/>
    <w:rsid w:val="1F53144E"/>
    <w:rsid w:val="1F751226"/>
    <w:rsid w:val="1FC73895"/>
    <w:rsid w:val="200665FC"/>
    <w:rsid w:val="201D5EA0"/>
    <w:rsid w:val="20B32029"/>
    <w:rsid w:val="20C1650D"/>
    <w:rsid w:val="20D8140C"/>
    <w:rsid w:val="212F015C"/>
    <w:rsid w:val="21416E2E"/>
    <w:rsid w:val="21622EA5"/>
    <w:rsid w:val="21D401A7"/>
    <w:rsid w:val="22171EFA"/>
    <w:rsid w:val="225815F8"/>
    <w:rsid w:val="22AC7DA1"/>
    <w:rsid w:val="22AD1F88"/>
    <w:rsid w:val="2443039D"/>
    <w:rsid w:val="246B719B"/>
    <w:rsid w:val="24F30A49"/>
    <w:rsid w:val="25216C07"/>
    <w:rsid w:val="25312159"/>
    <w:rsid w:val="257B76E3"/>
    <w:rsid w:val="25B950F4"/>
    <w:rsid w:val="2622189D"/>
    <w:rsid w:val="2626133A"/>
    <w:rsid w:val="26543C2E"/>
    <w:rsid w:val="26744415"/>
    <w:rsid w:val="26C0621A"/>
    <w:rsid w:val="26D81D88"/>
    <w:rsid w:val="26FC669E"/>
    <w:rsid w:val="27544163"/>
    <w:rsid w:val="276D0388"/>
    <w:rsid w:val="27963B3D"/>
    <w:rsid w:val="27F05976"/>
    <w:rsid w:val="284E597F"/>
    <w:rsid w:val="28735361"/>
    <w:rsid w:val="28872C05"/>
    <w:rsid w:val="289C653B"/>
    <w:rsid w:val="28B763F4"/>
    <w:rsid w:val="29187A7F"/>
    <w:rsid w:val="29DE2C29"/>
    <w:rsid w:val="29EB39CC"/>
    <w:rsid w:val="2A1445FD"/>
    <w:rsid w:val="2A2270E0"/>
    <w:rsid w:val="2A8A7353"/>
    <w:rsid w:val="2AA972E9"/>
    <w:rsid w:val="2AAC004D"/>
    <w:rsid w:val="2B2F4B9D"/>
    <w:rsid w:val="2B674C0C"/>
    <w:rsid w:val="2B6A5EAF"/>
    <w:rsid w:val="2C150AFF"/>
    <w:rsid w:val="2C261D84"/>
    <w:rsid w:val="2C2F756C"/>
    <w:rsid w:val="2CD16640"/>
    <w:rsid w:val="2CF41CC7"/>
    <w:rsid w:val="2DC0695A"/>
    <w:rsid w:val="2DF81D94"/>
    <w:rsid w:val="2E892783"/>
    <w:rsid w:val="2E976603"/>
    <w:rsid w:val="2EC632D3"/>
    <w:rsid w:val="2F3838F2"/>
    <w:rsid w:val="2F8306A1"/>
    <w:rsid w:val="2F933DDF"/>
    <w:rsid w:val="302C74DC"/>
    <w:rsid w:val="30601B6A"/>
    <w:rsid w:val="31404012"/>
    <w:rsid w:val="31623AC7"/>
    <w:rsid w:val="318A457C"/>
    <w:rsid w:val="31B0325D"/>
    <w:rsid w:val="322D3D2D"/>
    <w:rsid w:val="323D0271"/>
    <w:rsid w:val="325E1AF3"/>
    <w:rsid w:val="32A947E5"/>
    <w:rsid w:val="33061818"/>
    <w:rsid w:val="331E6819"/>
    <w:rsid w:val="3335231A"/>
    <w:rsid w:val="336D7457"/>
    <w:rsid w:val="3386691C"/>
    <w:rsid w:val="33BB4056"/>
    <w:rsid w:val="343F2424"/>
    <w:rsid w:val="3466236A"/>
    <w:rsid w:val="35033AF9"/>
    <w:rsid w:val="352944E3"/>
    <w:rsid w:val="359711F6"/>
    <w:rsid w:val="35AD460B"/>
    <w:rsid w:val="35B017C6"/>
    <w:rsid w:val="35C2149B"/>
    <w:rsid w:val="35D40A20"/>
    <w:rsid w:val="36416C71"/>
    <w:rsid w:val="364A0C24"/>
    <w:rsid w:val="365C059B"/>
    <w:rsid w:val="365D08DD"/>
    <w:rsid w:val="367F4BC9"/>
    <w:rsid w:val="36B0647A"/>
    <w:rsid w:val="375375E8"/>
    <w:rsid w:val="375C648C"/>
    <w:rsid w:val="37A1218A"/>
    <w:rsid w:val="37C147CE"/>
    <w:rsid w:val="38AA7322"/>
    <w:rsid w:val="38F86106"/>
    <w:rsid w:val="391C0324"/>
    <w:rsid w:val="3967255D"/>
    <w:rsid w:val="39CB08F8"/>
    <w:rsid w:val="3A215E41"/>
    <w:rsid w:val="3A2D41BE"/>
    <w:rsid w:val="3AD62E73"/>
    <w:rsid w:val="3B7D2C4B"/>
    <w:rsid w:val="3BF000FF"/>
    <w:rsid w:val="3D392202"/>
    <w:rsid w:val="3D7E4663"/>
    <w:rsid w:val="3DA727FF"/>
    <w:rsid w:val="3DB8799E"/>
    <w:rsid w:val="3DD918E2"/>
    <w:rsid w:val="3E7854FD"/>
    <w:rsid w:val="3E7C434E"/>
    <w:rsid w:val="3F1C461E"/>
    <w:rsid w:val="3F460B48"/>
    <w:rsid w:val="3FAC500C"/>
    <w:rsid w:val="3FBD4C09"/>
    <w:rsid w:val="3FDB270E"/>
    <w:rsid w:val="3FEE402A"/>
    <w:rsid w:val="4010659E"/>
    <w:rsid w:val="4070730B"/>
    <w:rsid w:val="40D83127"/>
    <w:rsid w:val="40FA4619"/>
    <w:rsid w:val="41277343"/>
    <w:rsid w:val="41807D87"/>
    <w:rsid w:val="42296510"/>
    <w:rsid w:val="425D430F"/>
    <w:rsid w:val="426D2D28"/>
    <w:rsid w:val="428811E1"/>
    <w:rsid w:val="42E863DF"/>
    <w:rsid w:val="43610D8B"/>
    <w:rsid w:val="43CF23F4"/>
    <w:rsid w:val="450169BA"/>
    <w:rsid w:val="46202AFA"/>
    <w:rsid w:val="467B185E"/>
    <w:rsid w:val="46B175E6"/>
    <w:rsid w:val="46BB6904"/>
    <w:rsid w:val="46C43048"/>
    <w:rsid w:val="47782696"/>
    <w:rsid w:val="479826A5"/>
    <w:rsid w:val="47DC6061"/>
    <w:rsid w:val="48DB6CEB"/>
    <w:rsid w:val="48F64990"/>
    <w:rsid w:val="49475300"/>
    <w:rsid w:val="497416CF"/>
    <w:rsid w:val="4A725052"/>
    <w:rsid w:val="4A916861"/>
    <w:rsid w:val="4B2016D0"/>
    <w:rsid w:val="4B5A21FC"/>
    <w:rsid w:val="4B614A76"/>
    <w:rsid w:val="4BB64DE8"/>
    <w:rsid w:val="4BB72E0A"/>
    <w:rsid w:val="4C5E0D54"/>
    <w:rsid w:val="4C900F38"/>
    <w:rsid w:val="4D147B5B"/>
    <w:rsid w:val="4D4D146C"/>
    <w:rsid w:val="4D4F2B31"/>
    <w:rsid w:val="4D6468B9"/>
    <w:rsid w:val="4DD13F58"/>
    <w:rsid w:val="4E8F731E"/>
    <w:rsid w:val="4ECF37E9"/>
    <w:rsid w:val="4EDC3B0F"/>
    <w:rsid w:val="4FA730A9"/>
    <w:rsid w:val="4FB83119"/>
    <w:rsid w:val="4FD74C9B"/>
    <w:rsid w:val="4FF40555"/>
    <w:rsid w:val="506C41A3"/>
    <w:rsid w:val="50716F20"/>
    <w:rsid w:val="50917AD2"/>
    <w:rsid w:val="51137E7E"/>
    <w:rsid w:val="51216983"/>
    <w:rsid w:val="51703FEC"/>
    <w:rsid w:val="51877F23"/>
    <w:rsid w:val="51C62358"/>
    <w:rsid w:val="526C6DA2"/>
    <w:rsid w:val="52A92B46"/>
    <w:rsid w:val="52C64E0E"/>
    <w:rsid w:val="5307641A"/>
    <w:rsid w:val="53904E52"/>
    <w:rsid w:val="54141778"/>
    <w:rsid w:val="541A71E5"/>
    <w:rsid w:val="541D59BE"/>
    <w:rsid w:val="54451816"/>
    <w:rsid w:val="547539D6"/>
    <w:rsid w:val="54E96994"/>
    <w:rsid w:val="55313897"/>
    <w:rsid w:val="55A0499A"/>
    <w:rsid w:val="55BF656F"/>
    <w:rsid w:val="55C44E62"/>
    <w:rsid w:val="56026814"/>
    <w:rsid w:val="560A0522"/>
    <w:rsid w:val="564572FC"/>
    <w:rsid w:val="569243E2"/>
    <w:rsid w:val="57076CAE"/>
    <w:rsid w:val="57CF2193"/>
    <w:rsid w:val="57FC6E08"/>
    <w:rsid w:val="5893703E"/>
    <w:rsid w:val="58944839"/>
    <w:rsid w:val="594B2DF0"/>
    <w:rsid w:val="59575165"/>
    <w:rsid w:val="596171B3"/>
    <w:rsid w:val="59B6325D"/>
    <w:rsid w:val="59BB5BC8"/>
    <w:rsid w:val="59CB7700"/>
    <w:rsid w:val="59E44762"/>
    <w:rsid w:val="5A014F1A"/>
    <w:rsid w:val="5A165BF7"/>
    <w:rsid w:val="5A286D14"/>
    <w:rsid w:val="5A2B7DDE"/>
    <w:rsid w:val="5A90452E"/>
    <w:rsid w:val="5A926AA7"/>
    <w:rsid w:val="5AAE23C2"/>
    <w:rsid w:val="5B206D99"/>
    <w:rsid w:val="5BF77B86"/>
    <w:rsid w:val="5BFD30B4"/>
    <w:rsid w:val="5C413781"/>
    <w:rsid w:val="5C797A8A"/>
    <w:rsid w:val="5C9228B0"/>
    <w:rsid w:val="5CB27F60"/>
    <w:rsid w:val="5CC97517"/>
    <w:rsid w:val="5CD5169A"/>
    <w:rsid w:val="5CF576B4"/>
    <w:rsid w:val="5D4F57E9"/>
    <w:rsid w:val="5D802FA1"/>
    <w:rsid w:val="5E7370D7"/>
    <w:rsid w:val="5F191F66"/>
    <w:rsid w:val="5F457B77"/>
    <w:rsid w:val="5F6316E9"/>
    <w:rsid w:val="5F6702D4"/>
    <w:rsid w:val="5FA11FE2"/>
    <w:rsid w:val="5FD564AE"/>
    <w:rsid w:val="5FE86E8C"/>
    <w:rsid w:val="60113380"/>
    <w:rsid w:val="60264337"/>
    <w:rsid w:val="609A04B5"/>
    <w:rsid w:val="60D51509"/>
    <w:rsid w:val="61687B80"/>
    <w:rsid w:val="61C76766"/>
    <w:rsid w:val="62200A75"/>
    <w:rsid w:val="625A631B"/>
    <w:rsid w:val="625C437F"/>
    <w:rsid w:val="627D2ED9"/>
    <w:rsid w:val="6282689F"/>
    <w:rsid w:val="62C65ADD"/>
    <w:rsid w:val="62E82386"/>
    <w:rsid w:val="63BB7B58"/>
    <w:rsid w:val="63D12499"/>
    <w:rsid w:val="642A6894"/>
    <w:rsid w:val="644577C8"/>
    <w:rsid w:val="646151F3"/>
    <w:rsid w:val="64616516"/>
    <w:rsid w:val="647530CD"/>
    <w:rsid w:val="64827313"/>
    <w:rsid w:val="648D4BD7"/>
    <w:rsid w:val="64A76D88"/>
    <w:rsid w:val="651B2C0F"/>
    <w:rsid w:val="65204D7B"/>
    <w:rsid w:val="65966439"/>
    <w:rsid w:val="6607109F"/>
    <w:rsid w:val="660C11A3"/>
    <w:rsid w:val="665A69A2"/>
    <w:rsid w:val="665F599D"/>
    <w:rsid w:val="67074D0B"/>
    <w:rsid w:val="67196736"/>
    <w:rsid w:val="67B37913"/>
    <w:rsid w:val="68066C52"/>
    <w:rsid w:val="680A3B9F"/>
    <w:rsid w:val="684B6F08"/>
    <w:rsid w:val="684D1996"/>
    <w:rsid w:val="68B02192"/>
    <w:rsid w:val="693646F6"/>
    <w:rsid w:val="696E2C36"/>
    <w:rsid w:val="69866AD4"/>
    <w:rsid w:val="6A251BAB"/>
    <w:rsid w:val="6A30269D"/>
    <w:rsid w:val="6A57414A"/>
    <w:rsid w:val="6AD66914"/>
    <w:rsid w:val="6AD745AB"/>
    <w:rsid w:val="6AE93265"/>
    <w:rsid w:val="6AED4BC8"/>
    <w:rsid w:val="6B5F0ACF"/>
    <w:rsid w:val="6B797AE4"/>
    <w:rsid w:val="6CC760D1"/>
    <w:rsid w:val="6D65152B"/>
    <w:rsid w:val="6D6A5492"/>
    <w:rsid w:val="6D77789C"/>
    <w:rsid w:val="6D780FCE"/>
    <w:rsid w:val="6D8D0FB9"/>
    <w:rsid w:val="6E03759E"/>
    <w:rsid w:val="6E7E2869"/>
    <w:rsid w:val="6EA0779B"/>
    <w:rsid w:val="6F1055D2"/>
    <w:rsid w:val="70645C4B"/>
    <w:rsid w:val="707527F3"/>
    <w:rsid w:val="70843162"/>
    <w:rsid w:val="708D2EAD"/>
    <w:rsid w:val="70F667AA"/>
    <w:rsid w:val="711807C9"/>
    <w:rsid w:val="71196ACC"/>
    <w:rsid w:val="713B6B4F"/>
    <w:rsid w:val="71470094"/>
    <w:rsid w:val="71D01D94"/>
    <w:rsid w:val="71D95665"/>
    <w:rsid w:val="71F16BC8"/>
    <w:rsid w:val="72077D2B"/>
    <w:rsid w:val="7248340B"/>
    <w:rsid w:val="726B5F70"/>
    <w:rsid w:val="727529A6"/>
    <w:rsid w:val="72DF692F"/>
    <w:rsid w:val="73323A68"/>
    <w:rsid w:val="73673CEF"/>
    <w:rsid w:val="73A9447C"/>
    <w:rsid w:val="73C83FF3"/>
    <w:rsid w:val="740C2B09"/>
    <w:rsid w:val="74C76DB8"/>
    <w:rsid w:val="75863DFB"/>
    <w:rsid w:val="76083CA5"/>
    <w:rsid w:val="762E3306"/>
    <w:rsid w:val="763C2F54"/>
    <w:rsid w:val="76B5512D"/>
    <w:rsid w:val="76C04A0C"/>
    <w:rsid w:val="76F57C71"/>
    <w:rsid w:val="770C4E74"/>
    <w:rsid w:val="77A35AC7"/>
    <w:rsid w:val="77AD615B"/>
    <w:rsid w:val="77C414D8"/>
    <w:rsid w:val="782D767E"/>
    <w:rsid w:val="7845761E"/>
    <w:rsid w:val="7857358C"/>
    <w:rsid w:val="787E7090"/>
    <w:rsid w:val="7882479F"/>
    <w:rsid w:val="78B73796"/>
    <w:rsid w:val="79313D11"/>
    <w:rsid w:val="79986942"/>
    <w:rsid w:val="79C538C4"/>
    <w:rsid w:val="7AAB6277"/>
    <w:rsid w:val="7B850028"/>
    <w:rsid w:val="7BB35748"/>
    <w:rsid w:val="7BD1020E"/>
    <w:rsid w:val="7CC04841"/>
    <w:rsid w:val="7CC115C9"/>
    <w:rsid w:val="7CC7688B"/>
    <w:rsid w:val="7D0F60EE"/>
    <w:rsid w:val="7D74200B"/>
    <w:rsid w:val="7DE42A11"/>
    <w:rsid w:val="7E49699D"/>
    <w:rsid w:val="7F225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ind w:firstLine="600" w:firstLineChars="20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100" w:after="100" w:line="240" w:lineRule="auto"/>
      <w:outlineLvl w:val="0"/>
    </w:pPr>
    <w:rPr>
      <w:rFonts w:eastAsia="黑体"/>
      <w:b/>
      <w:bCs/>
      <w:kern w:val="44"/>
      <w:sz w:val="24"/>
      <w:szCs w:val="44"/>
    </w:rPr>
  </w:style>
  <w:style w:type="paragraph" w:styleId="3">
    <w:name w:val="heading 2"/>
    <w:basedOn w:val="1"/>
    <w:next w:val="1"/>
    <w:link w:val="8"/>
    <w:semiHidden/>
    <w:unhideWhenUsed/>
    <w:qFormat/>
    <w:uiPriority w:val="0"/>
    <w:pPr>
      <w:keepNext/>
      <w:keepLines/>
      <w:spacing w:before="260" w:beforeLines="0" w:beforeAutospacing="0" w:after="260" w:afterLines="0" w:afterAutospacing="0" w:line="413" w:lineRule="auto"/>
      <w:jc w:val="left"/>
      <w:outlineLvl w:val="1"/>
    </w:pPr>
    <w:rPr>
      <w:rFonts w:ascii="Arial" w:hAnsi="Arial" w:eastAsia="黑体"/>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序号"/>
    <w:basedOn w:val="1"/>
    <w:link w:val="7"/>
    <w:qFormat/>
    <w:uiPriority w:val="0"/>
    <w:pPr>
      <w:numPr>
        <w:ilvl w:val="0"/>
        <w:numId w:val="1"/>
      </w:numPr>
      <w:ind w:left="0"/>
    </w:pPr>
    <w:rPr>
      <w:rFonts w:hint="eastAsia" w:ascii="宋体" w:hAnsi="宋体" w:eastAsia="宋体" w:cs="宋体"/>
      <w:b/>
      <w:bCs/>
      <w:sz w:val="24"/>
    </w:rPr>
  </w:style>
  <w:style w:type="character" w:customStyle="1" w:styleId="7">
    <w:name w:val="序号 Char"/>
    <w:link w:val="6"/>
    <w:qFormat/>
    <w:uiPriority w:val="0"/>
    <w:rPr>
      <w:rFonts w:hint="eastAsia" w:ascii="宋体" w:hAnsi="宋体" w:eastAsia="宋体" w:cs="宋体"/>
      <w:b/>
      <w:bCs/>
      <w:sz w:val="24"/>
      <w:szCs w:val="24"/>
    </w:rPr>
  </w:style>
  <w:style w:type="character" w:customStyle="1" w:styleId="8">
    <w:name w:val="标题 2 Char"/>
    <w:link w:val="3"/>
    <w:qFormat/>
    <w:uiPriority w:val="0"/>
    <w:rPr>
      <w:rFonts w:ascii="Arial" w:hAnsi="Arial" w:eastAsia="黑体"/>
      <w:sz w:val="32"/>
    </w:rPr>
  </w:style>
  <w:style w:type="paragraph" w:customStyle="1" w:styleId="9">
    <w:name w:val="表格正文"/>
    <w:basedOn w:val="1"/>
    <w:qFormat/>
    <w:uiPriority w:val="0"/>
    <w:pPr>
      <w:widowControl/>
      <w:spacing w:line="240" w:lineRule="auto"/>
      <w:ind w:firstLine="0" w:firstLineChars="0"/>
      <w:jc w:val="center"/>
    </w:pPr>
    <w:rPr>
      <w:rFonts w:hint="eastAsia" w:ascii="Times New Roman" w:hAnsi="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2266</Words>
  <Characters>2299</Characters>
  <Lines>0</Lines>
  <Paragraphs>0</Paragraphs>
  <TotalTime>67</TotalTime>
  <ScaleCrop>false</ScaleCrop>
  <LinksUpToDate>false</LinksUpToDate>
  <CharactersWithSpaces>2339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2025-11-15T06:32:00Z</dcterms:created>
  <dc:creator>姣</dc:creator>
  <cp:lastModifiedBy>F1401375359</cp:lastModifiedBy>
  <dcterms:modified xsi:type="dcterms:W3CDTF">2025-12-01T07:00:56Z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87253E3310E74545BBA1CC23103A486A_13</vt:lpwstr>
  </property>
  <property fmtid="{D5CDD505-2E9C-101B-9397-08002B2CF9AE}" pid="4" name="KSOTemplateDocerSaveRecord">
    <vt:lpwstr>eyJoZGlkIjoiOTg4MmQzOTYyOGJlNDU2N2QzYTM3NDBiMzhkNzcwOWMiLCJ1c2VySWQiOiI0NTQwMjIwMzQifQ==</vt:lpwstr>
  </property>
</Properties>
</file>